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  <w:t xml:space="preserve">Modelo de carta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par</w:t>
      </w:r>
      <w:r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  <w:t>a las familias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Estimadas familias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Body"/>
        <w:widowContro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Estamos muy contentos de informarles de que nuestra clase participar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en un galardonado programa basado en los est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ndares nacionales llamado The Walking Classroom.</w:t>
      </w:r>
      <w:r>
        <w:rPr>
          <w:rFonts w:ascii="Calibri" w:hAnsi="Calibri" w:hint="default"/>
          <w:rtl w:val="0"/>
        </w:rPr>
        <w:t> 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The Walking Classroom saca el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ximo provecho del 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nculo favorable entre el ejercicio y la funci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cognitiva: los ni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os mejoran su salud f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sica, mental y acad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>mica mientras caminan, escuchan y aprenden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El programa es sencillo: los estudiantes realizan caminatas 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pidas de 20 minutos, en grupo, mientras escuchan contenido para ni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os que est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alineado con los est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ndares acad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micos. Cada dispositivo de audio "WalkKit" est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precargado con unos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dcast educativos que abarcan temas sobre el lenguaje y la literatura, los estudios sociales y la ciencia. Los planes de estudios y los cuestionarios de cada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dcast nos permiten conversar, repasar y evaluar de manera eficaz la comprensi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del contenido del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dcast despu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 xml:space="preserve">s de la caminata.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Los temas de los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dcast abarcan desde biograf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as de personajes notables hasta huracanes y formaciones geol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gicas, acontecimientos hist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ricos y 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 xml:space="preserve">cnicas y estilos de escritura. </w:t>
      </w:r>
      <w:r>
        <w:rPr>
          <w:rFonts w:ascii="Calibri" w:hAnsi="Calibri"/>
          <w:rtl w:val="0"/>
          <w:lang w:val="en-US"/>
        </w:rPr>
        <w:t>A lo largo de todo el programa se transmiten mensajes de educaci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n para la salud</w:t>
      </w:r>
      <w:r>
        <w:rPr>
          <w:rFonts w:ascii="Calibri" w:hAnsi="Calibri"/>
          <w:rtl w:val="0"/>
          <w:lang w:val="es-ES_tradnl"/>
        </w:rPr>
        <w:t xml:space="preserve"> y </w:t>
      </w:r>
      <w:r>
        <w:rPr>
          <w:rFonts w:ascii="Calibri" w:hAnsi="Calibri"/>
          <w:rtl w:val="0"/>
          <w:lang w:val="en-US"/>
        </w:rPr>
        <w:t xml:space="preserve">de </w:t>
      </w:r>
      <w:r>
        <w:rPr>
          <w:rFonts w:ascii="Calibri" w:hAnsi="Calibri"/>
          <w:rtl w:val="0"/>
          <w:lang w:val="pt-PT"/>
        </w:rPr>
        <w:t>valores</w:t>
      </w:r>
      <w:r>
        <w:rPr>
          <w:rFonts w:ascii="Calibri" w:hAnsi="Calibri"/>
          <w:rtl w:val="0"/>
          <w:lang w:val="en-US"/>
        </w:rPr>
        <w:t xml:space="preserve"> de car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cter,</w:t>
      </w:r>
      <w:r>
        <w:rPr>
          <w:rFonts w:ascii="Calibri" w:hAnsi="Calibri"/>
          <w:rtl w:val="0"/>
          <w:lang w:val="es-ES_tradnl"/>
        </w:rPr>
        <w:t xml:space="preserve"> como la cooperaci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la honestidad</w:t>
      </w:r>
      <w:r>
        <w:rPr>
          <w:rFonts w:ascii="Calibri" w:hAnsi="Calibri"/>
          <w:rtl w:val="0"/>
        </w:rPr>
        <w:t>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The Walking Classroom proporciona a nuestra clase una fuente fiable de contenido acad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>mico presentado de forma atrayente. Los estudiantes vuelven de sus caminatas con un mejor humor,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 concentrados y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 dispuestos a participar en las conversaciones. Los maestros informan regularmente que los estudiantes retienen mejor la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demuestran un mejor comportamiento y participaci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en el sal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clases despu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s de utilizar The Walking Classroom. Adem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s, The Walking Classroom proporciona a nuestra clase una herramienta innovadora para satisfacer las necesidades de los estudiantes con estilos de aprendizaje alternativos, todo esto mientras caminan y se divierten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Esperamos que nos acompa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 xml:space="preserve">en alguna vez en uno de nuestras caminatas. Visiten el sitio web de The Walking Classroom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"http://www.TheWalkingClassroom.org"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www.TheWalkingClassroom.org</w:t>
      </w:r>
      <w:r>
        <w:rPr/>
        <w:fldChar w:fldCharType="end" w:fldLock="0"/>
      </w:r>
      <w:r>
        <w:rPr>
          <w:rFonts w:ascii="Calibri" w:hAnsi="Calibri"/>
          <w:rtl w:val="0"/>
          <w:lang w:val="pt-PT"/>
        </w:rPr>
        <w:t xml:space="preserve"> para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para ver videos del programa en acci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n. 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s-ES_tradnl"/>
        </w:rPr>
        <w:t>¡</w:t>
      </w:r>
      <w:r>
        <w:rPr>
          <w:rFonts w:ascii="Calibri" w:hAnsi="Calibri"/>
          <w:rtl w:val="0"/>
          <w:lang w:val="es-ES_tradnl"/>
        </w:rPr>
        <w:t>Que disfruten de sus caminatas!</w:t>
      </w:r>
    </w:p>
    <w:p>
      <w:pPr>
        <w:pStyle w:val="Body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