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0E" w:rsidRPr="00D067CD" w:rsidRDefault="00E76D0E" w:rsidP="00E76D0E">
      <w:pPr>
        <w:jc w:val="both"/>
        <w:rPr>
          <w:rFonts w:ascii="Arial" w:hAnsi="Arial" w:cs="Arial"/>
          <w:b/>
        </w:rPr>
      </w:pPr>
      <w:bookmarkStart w:id="0" w:name="Newsletter"/>
      <w:r w:rsidRPr="00D067CD">
        <w:rPr>
          <w:rFonts w:ascii="Arial" w:hAnsi="Arial" w:cs="Arial"/>
          <w:b/>
        </w:rPr>
        <w:t>Customizable Newsletter Template</w:t>
      </w:r>
    </w:p>
    <w:bookmarkEnd w:id="0"/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>[</w:t>
      </w:r>
      <w:r w:rsidRPr="00455967">
        <w:rPr>
          <w:rFonts w:ascii="Arial" w:hAnsi="Arial" w:cs="Arial"/>
          <w:highlight w:val="yellow"/>
        </w:rPr>
        <w:t>SCHOOL NAME</w:t>
      </w:r>
      <w:r w:rsidRPr="00455967">
        <w:rPr>
          <w:rFonts w:ascii="Arial" w:hAnsi="Arial" w:cs="Arial"/>
        </w:rPr>
        <w:t xml:space="preserve">] has </w:t>
      </w:r>
      <w:r>
        <w:rPr>
          <w:rFonts w:ascii="Arial" w:hAnsi="Arial" w:cs="Arial"/>
        </w:rPr>
        <w:t>made the</w:t>
      </w:r>
      <w:r w:rsidRPr="00455967">
        <w:rPr>
          <w:rFonts w:ascii="Arial" w:hAnsi="Arial" w:cs="Arial"/>
        </w:rPr>
        <w:t xml:space="preserve"> </w:t>
      </w:r>
      <w:hyperlink r:id="rId4" w:history="1">
        <w:r w:rsidRPr="004F0117">
          <w:rPr>
            <w:rStyle w:val="Hyperlink"/>
            <w:rFonts w:ascii="Arial" w:hAnsi="Arial" w:cs="Arial"/>
          </w:rPr>
          <w:t>Alliance for a Healthier Generation</w:t>
        </w:r>
      </w:hyperlink>
      <w:r>
        <w:rPr>
          <w:rFonts w:ascii="Arial" w:hAnsi="Arial" w:cs="Arial"/>
        </w:rPr>
        <w:t>’s 201</w:t>
      </w:r>
      <w:r w:rsidR="00512037">
        <w:rPr>
          <w:rFonts w:ascii="Arial" w:hAnsi="Arial" w:cs="Arial"/>
        </w:rPr>
        <w:t>8</w:t>
      </w:r>
      <w:r w:rsidRPr="0045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of America’s Healthiest</w:t>
      </w:r>
      <w:r w:rsidRPr="00455967">
        <w:rPr>
          <w:rFonts w:ascii="Arial" w:hAnsi="Arial" w:cs="Arial"/>
        </w:rPr>
        <w:t xml:space="preserve"> Schools</w:t>
      </w:r>
      <w:r>
        <w:rPr>
          <w:rFonts w:ascii="Arial" w:hAnsi="Arial" w:cs="Arial"/>
        </w:rPr>
        <w:t xml:space="preserve"> by achieving the</w:t>
      </w:r>
      <w:r w:rsidRPr="00455967">
        <w:rPr>
          <w:rFonts w:ascii="Arial" w:hAnsi="Arial" w:cs="Arial"/>
        </w:rPr>
        <w:t xml:space="preserve"> [</w:t>
      </w:r>
      <w:r w:rsidRPr="00455967">
        <w:rPr>
          <w:rFonts w:ascii="Arial" w:hAnsi="Arial" w:cs="Arial"/>
          <w:highlight w:val="yellow"/>
        </w:rPr>
        <w:t>BRONZE/SILVER/GOLD</w:t>
      </w:r>
      <w:r w:rsidRPr="00455967">
        <w:rPr>
          <w:rFonts w:ascii="Arial" w:hAnsi="Arial" w:cs="Arial"/>
        </w:rPr>
        <w:t xml:space="preserve">] Award for making changes that promote healthier eating and physical activity for students and staff. </w:t>
      </w:r>
      <w:bookmarkStart w:id="1" w:name="_GoBack"/>
      <w:bookmarkEnd w:id="1"/>
    </w:p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 xml:space="preserve">This award was granted by </w:t>
      </w:r>
      <w:r>
        <w:rPr>
          <w:rFonts w:ascii="Arial" w:hAnsi="Arial" w:cs="Arial"/>
        </w:rPr>
        <w:t>Healthier Generation’s</w:t>
      </w:r>
      <w:r w:rsidRPr="00455967">
        <w:rPr>
          <w:rFonts w:ascii="Arial" w:hAnsi="Arial" w:cs="Arial"/>
        </w:rPr>
        <w:t xml:space="preserve"> Healthy Schools Program, an evidence-based national initiative to </w:t>
      </w:r>
      <w:r>
        <w:rPr>
          <w:rFonts w:ascii="Arial" w:hAnsi="Arial" w:cs="Arial"/>
        </w:rPr>
        <w:t>create healthier school environments where children can thrive</w:t>
      </w:r>
      <w:r w:rsidRPr="004559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Healthier Generation</w:t>
      </w:r>
      <w:r w:rsidRPr="00455967">
        <w:rPr>
          <w:rFonts w:ascii="Arial" w:hAnsi="Arial" w:cs="Arial"/>
        </w:rPr>
        <w:t xml:space="preserve"> recognizes schools that </w:t>
      </w:r>
      <w:r w:rsidRPr="00D067CD">
        <w:rPr>
          <w:rFonts w:ascii="Arial" w:hAnsi="Arial" w:cs="Arial"/>
        </w:rPr>
        <w:t xml:space="preserve">meet or exceed stringent standards set by </w:t>
      </w:r>
      <w:r>
        <w:rPr>
          <w:rFonts w:ascii="Arial" w:hAnsi="Arial" w:cs="Arial"/>
        </w:rPr>
        <w:t>it</w:t>
      </w:r>
      <w:r w:rsidRPr="00D067CD">
        <w:rPr>
          <w:rFonts w:ascii="Arial" w:hAnsi="Arial" w:cs="Arial"/>
        </w:rPr>
        <w:t>s Healthy Schools Program for serving healthier meals and snacks, getting students moving more, offering high-quality physical and health education and empowering school leaders to become healthy role models</w:t>
      </w:r>
      <w:r>
        <w:rPr>
          <w:rFonts w:ascii="Arial" w:hAnsi="Arial" w:cs="Arial"/>
        </w:rPr>
        <w:t>.</w:t>
      </w:r>
    </w:p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>The award demonstrates our school’s commitment to fostering the health of our students and staff. Specifically, our school has [</w:t>
      </w:r>
      <w:r w:rsidRPr="00D067CD">
        <w:rPr>
          <w:rFonts w:ascii="Arial" w:hAnsi="Arial" w:cs="Arial"/>
          <w:highlight w:val="yellow"/>
        </w:rPr>
        <w:t>EXAMPLES OF WHAT SCHOOL HAS DONE TO EARN RECOGNITION</w:t>
      </w:r>
      <w:r w:rsidRPr="00455967">
        <w:rPr>
          <w:rFonts w:ascii="Arial" w:hAnsi="Arial" w:cs="Arial"/>
        </w:rPr>
        <w:t>].</w:t>
      </w:r>
    </w:p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>Aside from home</w:t>
      </w:r>
      <w:r>
        <w:rPr>
          <w:rFonts w:ascii="Arial" w:hAnsi="Arial" w:cs="Arial"/>
        </w:rPr>
        <w:t>,</w:t>
      </w:r>
      <w:r w:rsidRPr="0045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is</w:t>
      </w:r>
      <w:r w:rsidRPr="00455967">
        <w:rPr>
          <w:rFonts w:ascii="Arial" w:hAnsi="Arial" w:cs="Arial"/>
        </w:rPr>
        <w:t xml:space="preserve"> the place wher</w:t>
      </w:r>
      <w:r>
        <w:rPr>
          <w:rFonts w:ascii="Arial" w:hAnsi="Arial" w:cs="Arial"/>
        </w:rPr>
        <w:t xml:space="preserve">e kids spend most of their time, making healthy </w:t>
      </w:r>
      <w:r w:rsidRPr="00455967">
        <w:rPr>
          <w:rFonts w:ascii="Arial" w:hAnsi="Arial" w:cs="Arial"/>
        </w:rPr>
        <w:t>school</w:t>
      </w:r>
      <w:r>
        <w:rPr>
          <w:rFonts w:ascii="Arial" w:hAnsi="Arial" w:cs="Arial"/>
        </w:rPr>
        <w:t>s</w:t>
      </w:r>
      <w:r w:rsidRPr="00455967">
        <w:rPr>
          <w:rFonts w:ascii="Arial" w:hAnsi="Arial" w:cs="Arial"/>
        </w:rPr>
        <w:t xml:space="preserve"> vital to preparing students for success. Studies show that healthy students perform better on tests, get better grades, attend school more often and behave better in class. </w:t>
      </w:r>
    </w:p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>Any school can sign up to receive the support of the Healthy Schools Program’s resources, tools, and national experts at no cost. To learn more about the Alliance for a Healthier Generation</w:t>
      </w:r>
      <w:r>
        <w:rPr>
          <w:rFonts w:ascii="Arial" w:hAnsi="Arial" w:cs="Arial"/>
        </w:rPr>
        <w:t xml:space="preserve">’s </w:t>
      </w:r>
      <w:r w:rsidRPr="00455967">
        <w:rPr>
          <w:rFonts w:ascii="Arial" w:hAnsi="Arial" w:cs="Arial"/>
        </w:rPr>
        <w:t xml:space="preserve">Healthy Schools Program visit </w:t>
      </w:r>
      <w:hyperlink r:id="rId5" w:history="1">
        <w:r w:rsidRPr="00A64DD0">
          <w:rPr>
            <w:rStyle w:val="Hyperlink"/>
            <w:rFonts w:ascii="Arial" w:hAnsi="Arial" w:cs="Arial"/>
          </w:rPr>
          <w:t>schools.healthiergeneration.org</w:t>
        </w:r>
      </w:hyperlink>
      <w:r w:rsidRPr="00455967">
        <w:rPr>
          <w:rFonts w:ascii="Arial" w:hAnsi="Arial" w:cs="Arial"/>
        </w:rPr>
        <w:t xml:space="preserve">. </w:t>
      </w:r>
    </w:p>
    <w:p w:rsidR="00E76D0E" w:rsidRPr="00455967" w:rsidRDefault="00E76D0E" w:rsidP="00E76D0E">
      <w:pPr>
        <w:jc w:val="both"/>
        <w:rPr>
          <w:rFonts w:ascii="Arial" w:hAnsi="Arial" w:cs="Arial"/>
        </w:rPr>
      </w:pPr>
      <w:r w:rsidRPr="00455967">
        <w:rPr>
          <w:rFonts w:ascii="Arial" w:hAnsi="Arial" w:cs="Arial"/>
        </w:rPr>
        <w:t>To get involved in [</w:t>
      </w:r>
      <w:r w:rsidRPr="00D067CD">
        <w:rPr>
          <w:rFonts w:ascii="Arial" w:hAnsi="Arial" w:cs="Arial"/>
          <w:highlight w:val="yellow"/>
        </w:rPr>
        <w:t>SCHOOL NAME</w:t>
      </w:r>
      <w:r w:rsidRPr="00455967">
        <w:rPr>
          <w:rFonts w:ascii="Arial" w:hAnsi="Arial" w:cs="Arial"/>
        </w:rPr>
        <w:t xml:space="preserve">]’s school </w:t>
      </w:r>
      <w:r>
        <w:rPr>
          <w:rFonts w:ascii="Arial" w:hAnsi="Arial" w:cs="Arial"/>
        </w:rPr>
        <w:t>health initiatives</w:t>
      </w:r>
      <w:r w:rsidRPr="00455967">
        <w:rPr>
          <w:rFonts w:ascii="Arial" w:hAnsi="Arial" w:cs="Arial"/>
        </w:rPr>
        <w:t>, contact [</w:t>
      </w:r>
      <w:r w:rsidRPr="00D067CD">
        <w:rPr>
          <w:rFonts w:ascii="Arial" w:hAnsi="Arial" w:cs="Arial"/>
          <w:highlight w:val="yellow"/>
        </w:rPr>
        <w:t>SCHOOL</w:t>
      </w:r>
      <w:r>
        <w:rPr>
          <w:rFonts w:ascii="Arial" w:hAnsi="Arial" w:cs="Arial"/>
          <w:highlight w:val="yellow"/>
        </w:rPr>
        <w:t>/DISTRICT</w:t>
      </w:r>
      <w:r w:rsidRPr="00D067CD">
        <w:rPr>
          <w:rFonts w:ascii="Arial" w:hAnsi="Arial" w:cs="Arial"/>
          <w:highlight w:val="yellow"/>
        </w:rPr>
        <w:t xml:space="preserve"> WELLNESS COUNCIL CONTACT NAME</w:t>
      </w:r>
      <w:r w:rsidRPr="00455967">
        <w:rPr>
          <w:rFonts w:ascii="Arial" w:hAnsi="Arial" w:cs="Arial"/>
        </w:rPr>
        <w:t>] at [</w:t>
      </w:r>
      <w:r w:rsidRPr="00D067CD">
        <w:rPr>
          <w:rFonts w:ascii="Arial" w:hAnsi="Arial" w:cs="Arial"/>
          <w:highlight w:val="yellow"/>
        </w:rPr>
        <w:t>SCHOOL</w:t>
      </w:r>
      <w:r>
        <w:rPr>
          <w:rFonts w:ascii="Arial" w:hAnsi="Arial" w:cs="Arial"/>
          <w:highlight w:val="yellow"/>
        </w:rPr>
        <w:t>/DISTRICT</w:t>
      </w:r>
      <w:r w:rsidRPr="00D067CD">
        <w:rPr>
          <w:rFonts w:ascii="Arial" w:hAnsi="Arial" w:cs="Arial"/>
          <w:highlight w:val="yellow"/>
        </w:rPr>
        <w:t xml:space="preserve"> WELLNESS COUNCIL CONTACT EMAIL OR PHONE NUMBER</w:t>
      </w:r>
      <w:r w:rsidRPr="00455967">
        <w:rPr>
          <w:rFonts w:ascii="Arial" w:hAnsi="Arial" w:cs="Arial"/>
        </w:rPr>
        <w:t>].</w:t>
      </w:r>
    </w:p>
    <w:p w:rsidR="0085426C" w:rsidRDefault="00512037"/>
    <w:sectPr w:rsidR="0085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0E"/>
    <w:rsid w:val="004A2308"/>
    <w:rsid w:val="00512037"/>
    <w:rsid w:val="00C217ED"/>
    <w:rsid w:val="00E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208A"/>
  <w15:chartTrackingRefBased/>
  <w15:docId w15:val="{CA34AD84-71A5-4887-AF91-0A5C4A9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6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schools.healthiergeneration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ealthiergeneration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4" ma:contentTypeDescription="" ma:contentTypeScope="" ma:versionID="ba8ecb2c4d8cc508ca7ebb0d8bd902b2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731864054cc2ae1b312522d3590de1f5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69a1663ac4089a59d7d047700d931 xmlns="a5fa6e1a-b7c6-42f3-870c-18621c26d0b4">
      <Terms xmlns="http://schemas.microsoft.com/office/infopath/2007/PartnerControls"/>
    </pc569a1663ac4089a59d7d047700d931>
    <gf972c058b044f008fa99ff539456fcb xmlns="a5fa6e1a-b7c6-42f3-870c-18621c26d0b4">
      <Terms xmlns="http://schemas.microsoft.com/office/infopath/2007/PartnerControls"/>
    </gf972c058b044f008fa99ff539456fcb>
    <d202f23cba10409faaee62e7fda631d9 xmlns="a5fa6e1a-b7c6-42f3-870c-18621c26d0b4">
      <Terms xmlns="http://schemas.microsoft.com/office/infopath/2007/PartnerControls"/>
    </d202f23cba10409faaee62e7fda631d9>
    <ded98ae6c6104df2b51d5208e4e7a2e1 xmlns="a5fa6e1a-b7c6-42f3-870c-18621c26d0b4">
      <Terms xmlns="http://schemas.microsoft.com/office/infopath/2007/PartnerControls"/>
    </ded98ae6c6104df2b51d5208e4e7a2e1>
    <f8678d9146d643c28721dd404cbb1f55 xmlns="a5fa6e1a-b7c6-42f3-870c-18621c26d0b4">
      <Terms xmlns="http://schemas.microsoft.com/office/infopath/2007/PartnerControls"/>
    </f8678d9146d643c28721dd404cbb1f55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TaxCatchAll xmlns="a5fa6e1a-b7c6-42f3-870c-18621c26d0b4">
      <Value>1</Value>
    </TaxCatchAll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ACCC492C-9363-42C6-B1DF-506504142D8B}"/>
</file>

<file path=customXml/itemProps2.xml><?xml version="1.0" encoding="utf-8"?>
<ds:datastoreItem xmlns:ds="http://schemas.openxmlformats.org/officeDocument/2006/customXml" ds:itemID="{5D06A1EC-0B20-4594-ABA3-823D907A0771}"/>
</file>

<file path=customXml/itemProps3.xml><?xml version="1.0" encoding="utf-8"?>
<ds:datastoreItem xmlns:ds="http://schemas.openxmlformats.org/officeDocument/2006/customXml" ds:itemID="{8FD6710D-3452-4FDD-A06C-A5F461F73517}"/>
</file>

<file path=customXml/itemProps4.xml><?xml version="1.0" encoding="utf-8"?>
<ds:datastoreItem xmlns:ds="http://schemas.openxmlformats.org/officeDocument/2006/customXml" ds:itemID="{3B06E006-1DDF-47F0-80DE-D298E24F6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Walcek</dc:creator>
  <cp:keywords/>
  <dc:description/>
  <cp:lastModifiedBy>Megan Walcek</cp:lastModifiedBy>
  <cp:revision>2</cp:revision>
  <dcterms:created xsi:type="dcterms:W3CDTF">2017-05-09T19:25:00Z</dcterms:created>
  <dcterms:modified xsi:type="dcterms:W3CDTF">2018-04-11T18:06:00Z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iance Documents Events &amp; Campaigns">
    <vt:lpwstr>1;#America's Healthiest Schools|adcff128-c3ba-4822-87cb-bf27f99dc17e</vt:lpwstr>
  </property>
  <property fmtid="{D5CDD505-2E9C-101B-9397-08002B2CF9AE}" pid="3" name="Alliance Document Alliance Business Area">
    <vt:lpwstr/>
  </property>
  <property fmtid="{D5CDD505-2E9C-101B-9397-08002B2CF9AE}" pid="4" name="Alliance Document Content Types">
    <vt:lpwstr/>
  </property>
  <property fmtid="{D5CDD505-2E9C-101B-9397-08002B2CF9AE}" pid="5" name="ContentTypeId">
    <vt:lpwstr>0x01010008DACE5ABD52F646ACF89A36D5BB6A25010010465A276BDFEB419DAF18247FD83CBC</vt:lpwstr>
  </property>
  <property fmtid="{D5CDD505-2E9C-101B-9397-08002B2CF9AE}" pid="6" name="Alliance Document Wellness Topics and Competencies">
    <vt:lpwstr/>
  </property>
  <property fmtid="{D5CDD505-2E9C-101B-9397-08002B2CF9AE}" pid="7" name="Alliance Document Intended Audiences">
    <vt:lpwstr/>
  </property>
  <property fmtid="{D5CDD505-2E9C-101B-9397-08002B2CF9AE}" pid="8" name="Alliance Document Partners &amp; Funders">
    <vt:lpwstr/>
  </property>
  <property fmtid="{D5CDD505-2E9C-101B-9397-08002B2CF9AE}" pid="9" name="Alliance Document Templates &amp; Example">
    <vt:lpwstr/>
  </property>
</Properties>
</file>