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7B9" w:rsidR="001A57B9" w:rsidP="4A92B290" w:rsidRDefault="001A57B9" w14:paraId="197A1D33" w14:textId="12F6B529">
      <w:pPr>
        <w:pStyle w:val="Normal"/>
        <w:spacing w:after="0"/>
        <w:jc w:val="center"/>
        <w:rPr>
          <w:rFonts w:ascii="Arial" w:hAnsi="Arial" w:eastAsia="Arial" w:cs="Arial"/>
          <w:b w:val="1"/>
          <w:bCs w:val="1"/>
          <w:color w:val="FF0000"/>
          <w:sz w:val="24"/>
          <w:szCs w:val="24"/>
        </w:rPr>
      </w:pPr>
      <w:r w:rsidRPr="5D04DE88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EMBARGOED UNTIL </w:t>
      </w:r>
      <w:r w:rsidRPr="5D04DE88" w:rsidR="5D3D7D2D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WEDNES</w:t>
      </w:r>
      <w:r w:rsidRPr="5D04DE88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DAY, </w:t>
      </w:r>
      <w:r w:rsidRPr="5D04DE88" w:rsidR="525D93C5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OCTO</w:t>
      </w:r>
      <w:r w:rsidRPr="5D04DE88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BER</w:t>
      </w:r>
      <w:r w:rsidRPr="5D04DE88" w:rsidR="4E69828A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 </w:t>
      </w:r>
      <w:r w:rsidRPr="5D04DE88" w:rsidR="44FA71DB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1</w:t>
      </w:r>
      <w:r w:rsidRPr="5D04DE88" w:rsidR="4E69828A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2</w:t>
      </w:r>
      <w:r w:rsidRPr="5D04DE88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 AT </w:t>
      </w:r>
      <w:r w:rsidRPr="5D04DE88" w:rsidR="00D7688A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8</w:t>
      </w:r>
      <w:r w:rsidRPr="5D04DE88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AM EST</w:t>
      </w:r>
    </w:p>
    <w:p w:rsidR="001A57B9" w:rsidP="37B40292" w:rsidRDefault="001A57B9" w14:paraId="0B6141F5" w14:textId="77777777">
      <w:pPr>
        <w:spacing w:after="0"/>
        <w:rPr>
          <w:rFonts w:ascii="Arial" w:hAnsi="Arial" w:eastAsia="Arial" w:cs="Arial"/>
          <w:b/>
          <w:bCs/>
        </w:rPr>
      </w:pPr>
    </w:p>
    <w:p w:rsidR="00DC1FC0" w:rsidP="37B40292" w:rsidRDefault="37B40292" w14:paraId="610A079F" w14:textId="3FD28C68">
      <w:pPr>
        <w:spacing w:after="0"/>
        <w:rPr>
          <w:rFonts w:ascii="Arial" w:hAnsi="Arial" w:eastAsia="Arial" w:cs="Arial"/>
          <w:b/>
          <w:bCs/>
        </w:rPr>
      </w:pPr>
      <w:r w:rsidRPr="37B40292">
        <w:rPr>
          <w:rFonts w:ascii="Arial" w:hAnsi="Arial" w:eastAsia="Arial" w:cs="Arial"/>
          <w:b/>
          <w:bCs/>
        </w:rPr>
        <w:t>Media Contact:</w:t>
      </w:r>
    </w:p>
    <w:p w:rsidR="00DC1FC0" w:rsidP="37B40292" w:rsidRDefault="37B40292" w14:paraId="58D35C31" w14:textId="77777777">
      <w:pPr>
        <w:spacing w:after="0"/>
        <w:rPr>
          <w:rFonts w:ascii="Arial" w:hAnsi="Arial" w:eastAsia="Arial" w:cs="Arial"/>
          <w:highlight w:val="yellow"/>
        </w:rPr>
      </w:pPr>
      <w:r w:rsidRPr="37B40292">
        <w:rPr>
          <w:rFonts w:ascii="Arial" w:hAnsi="Arial" w:eastAsia="Arial" w:cs="Arial"/>
          <w:highlight w:val="yellow"/>
        </w:rPr>
        <w:t>NAME, TITLE</w:t>
      </w:r>
    </w:p>
    <w:p w:rsidR="00DC1FC0" w:rsidP="37B40292" w:rsidRDefault="37B40292" w14:paraId="3F84A030" w14:textId="77777777">
      <w:pPr>
        <w:spacing w:after="0"/>
        <w:rPr>
          <w:rFonts w:ascii="Arial" w:hAnsi="Arial" w:eastAsia="Arial" w:cs="Arial"/>
          <w:highlight w:val="yellow"/>
        </w:rPr>
      </w:pPr>
      <w:r w:rsidRPr="37B40292">
        <w:rPr>
          <w:rFonts w:ascii="Arial" w:hAnsi="Arial" w:eastAsia="Arial" w:cs="Arial"/>
          <w:highlight w:val="yellow"/>
        </w:rPr>
        <w:t>EMAIL</w:t>
      </w:r>
    </w:p>
    <w:p w:rsidR="00DC1FC0" w:rsidP="37B40292" w:rsidRDefault="37B40292" w14:paraId="5E0229DA" w14:textId="77777777">
      <w:pPr>
        <w:spacing w:after="0"/>
        <w:rPr>
          <w:rFonts w:ascii="Arial" w:hAnsi="Arial" w:eastAsia="Arial" w:cs="Arial"/>
          <w:i/>
          <w:iCs/>
        </w:rPr>
      </w:pPr>
      <w:r w:rsidRPr="37B40292">
        <w:rPr>
          <w:rFonts w:ascii="Arial" w:hAnsi="Arial" w:eastAsia="Arial" w:cs="Arial"/>
          <w:highlight w:val="yellow"/>
        </w:rPr>
        <w:t>PHONE</w:t>
      </w:r>
    </w:p>
    <w:p w:rsidR="00DC1FC0" w:rsidP="00DC1FC0" w:rsidRDefault="00DC1FC0" w14:paraId="140C76ED" w14:textId="77777777">
      <w:pPr>
        <w:spacing w:after="0"/>
        <w:rPr>
          <w:rFonts w:ascii="Arial" w:hAnsi="Arial" w:cs="Arial"/>
          <w:highlight w:val="yellow"/>
        </w:rPr>
      </w:pPr>
    </w:p>
    <w:p w:rsidRPr="00205615" w:rsidR="00DC1FC0" w:rsidP="2128EE2D" w:rsidRDefault="6BD52400" w14:paraId="3D3B16B3" w14:textId="7D969FDF">
      <w:pPr>
        <w:pStyle w:val="Heading1"/>
        <w:jc w:val="center"/>
        <w:rPr>
          <w:rFonts w:ascii="Arial" w:hAnsi="Arial" w:eastAsia="Arial" w:cs="Arial"/>
          <w:b/>
          <w:bCs/>
          <w:color w:val="auto"/>
          <w:sz w:val="24"/>
          <w:szCs w:val="24"/>
        </w:rPr>
      </w:pPr>
      <w:r w:rsidRPr="4A11C47F">
        <w:rPr>
          <w:rFonts w:ascii="Arial" w:hAnsi="Arial" w:eastAsia="Arial" w:cs="Arial"/>
          <w:b/>
          <w:bCs/>
          <w:color w:val="auto"/>
          <w:sz w:val="24"/>
          <w:szCs w:val="24"/>
          <w:highlight w:val="yellow"/>
        </w:rPr>
        <w:t>NAME OF SCHOOL OR (NUMBER)</w:t>
      </w:r>
      <w:r w:rsidRPr="4A11C47F">
        <w:rPr>
          <w:rFonts w:ascii="Arial" w:hAnsi="Arial" w:eastAsia="Arial" w:cs="Arial"/>
          <w:b/>
          <w:bCs/>
          <w:color w:val="auto"/>
          <w:sz w:val="24"/>
          <w:szCs w:val="24"/>
        </w:rPr>
        <w:t xml:space="preserve"> Schools in </w:t>
      </w:r>
      <w:r w:rsidRPr="4A11C47F">
        <w:rPr>
          <w:rFonts w:ascii="Arial" w:hAnsi="Arial" w:eastAsia="Arial" w:cs="Arial"/>
          <w:b/>
          <w:bCs/>
          <w:color w:val="auto"/>
          <w:sz w:val="24"/>
          <w:szCs w:val="24"/>
          <w:highlight w:val="yellow"/>
        </w:rPr>
        <w:t>(DISTRICT NAME)</w:t>
      </w:r>
      <w:r w:rsidRPr="4A11C47F" w:rsidR="038A72D7">
        <w:rPr>
          <w:rFonts w:ascii="Arial" w:hAnsi="Arial" w:eastAsia="Arial" w:cs="Arial"/>
          <w:b/>
          <w:bCs/>
          <w:color w:val="auto"/>
          <w:sz w:val="24"/>
          <w:szCs w:val="24"/>
        </w:rPr>
        <w:t xml:space="preserve"> </w:t>
      </w:r>
      <w:r w:rsidRPr="4A11C47F" w:rsidR="548E245A">
        <w:rPr>
          <w:rFonts w:ascii="Arial" w:hAnsi="Arial" w:eastAsia="Arial" w:cs="Arial"/>
          <w:b/>
          <w:bCs/>
          <w:color w:val="auto"/>
          <w:sz w:val="24"/>
          <w:szCs w:val="24"/>
        </w:rPr>
        <w:t>Recognized for Dedication to</w:t>
      </w:r>
      <w:r w:rsidRPr="4A11C47F" w:rsidR="72C92728">
        <w:rPr>
          <w:rFonts w:ascii="Arial" w:hAnsi="Arial" w:eastAsia="Arial" w:cs="Arial"/>
          <w:b/>
          <w:bCs/>
          <w:color w:val="auto"/>
          <w:sz w:val="24"/>
          <w:szCs w:val="24"/>
        </w:rPr>
        <w:t xml:space="preserve"> Student, Staff, and Family Health in a Challenging School Year</w:t>
      </w:r>
    </w:p>
    <w:p w:rsidR="00DC1FC0" w:rsidP="13FADD97" w:rsidRDefault="6BD52400" w14:paraId="1EE29823" w14:textId="423883B5">
      <w:pPr>
        <w:spacing w:after="0"/>
        <w:jc w:val="center"/>
        <w:rPr>
          <w:rFonts w:ascii="Arial" w:hAnsi="Arial" w:eastAsia="Arial" w:cs="Arial"/>
          <w:i/>
          <w:iCs/>
        </w:rPr>
      </w:pPr>
      <w:r w:rsidRPr="13FADD97">
        <w:rPr>
          <w:rFonts w:ascii="Arial" w:hAnsi="Arial" w:eastAsia="Arial" w:cs="Arial"/>
          <w:i/>
          <w:iCs/>
        </w:rPr>
        <w:t>School</w:t>
      </w:r>
      <w:r w:rsidRPr="13FADD97">
        <w:rPr>
          <w:rFonts w:ascii="Arial" w:hAnsi="Arial" w:eastAsia="Arial" w:cs="Arial"/>
          <w:i/>
          <w:iCs/>
          <w:highlight w:val="yellow"/>
        </w:rPr>
        <w:t>(s)</w:t>
      </w:r>
      <w:r w:rsidRPr="13FADD97">
        <w:rPr>
          <w:rFonts w:ascii="Arial" w:hAnsi="Arial" w:eastAsia="Arial" w:cs="Arial"/>
          <w:i/>
          <w:iCs/>
        </w:rPr>
        <w:t xml:space="preserve"> </w:t>
      </w:r>
      <w:r w:rsidRPr="13FADD97" w:rsidR="7A29B683">
        <w:rPr>
          <w:rFonts w:ascii="Arial" w:hAnsi="Arial" w:eastAsia="Arial" w:cs="Arial"/>
          <w:i/>
          <w:iCs/>
        </w:rPr>
        <w:t xml:space="preserve">nationally recognized </w:t>
      </w:r>
      <w:r w:rsidRPr="13FADD97">
        <w:rPr>
          <w:rFonts w:ascii="Arial" w:hAnsi="Arial" w:eastAsia="Arial" w:cs="Arial"/>
          <w:i/>
          <w:iCs/>
        </w:rPr>
        <w:t xml:space="preserve">for </w:t>
      </w:r>
      <w:r w:rsidRPr="13FADD97" w:rsidR="1F2571F7">
        <w:rPr>
          <w:rFonts w:ascii="Arial" w:hAnsi="Arial" w:eastAsia="Arial" w:cs="Arial"/>
          <w:i/>
          <w:iCs/>
        </w:rPr>
        <w:t>implementing best practices in nine health categories</w:t>
      </w:r>
    </w:p>
    <w:p w:rsidRPr="0034047A" w:rsidR="00DC1FC0" w:rsidP="13FADD97" w:rsidRDefault="00DC1FC0" w14:paraId="75F338A6" w14:textId="77777777">
      <w:pPr>
        <w:spacing w:after="0"/>
        <w:rPr>
          <w:rFonts w:ascii="Arial" w:hAnsi="Arial" w:eastAsia="Arial" w:cs="Arial"/>
          <w:b/>
          <w:bCs/>
          <w:i/>
          <w:iCs/>
          <w:u w:val="single"/>
        </w:rPr>
      </w:pPr>
    </w:p>
    <w:p w:rsidR="00F32E00" w:rsidP="45C63DEF" w:rsidRDefault="6BD52400" w14:paraId="1121C4CA" w14:textId="6A55FB0C">
      <w:pPr>
        <w:rPr>
          <w:rFonts w:ascii="Arial" w:hAnsi="Arial" w:eastAsia="Arial" w:cs="Arial"/>
        </w:rPr>
      </w:pPr>
      <w:r w:rsidRPr="4A92B290" w:rsidR="5DF7D14B">
        <w:rPr>
          <w:rFonts w:ascii="Arial" w:hAnsi="Arial" w:eastAsia="Arial" w:cs="Arial"/>
          <w:b w:val="1"/>
          <w:bCs w:val="1"/>
          <w:highlight w:val="yellow"/>
        </w:rPr>
        <w:t>(CITY, STATE)</w:t>
      </w:r>
      <w:r w:rsidRPr="4A92B290" w:rsidR="5DF7D14B">
        <w:rPr>
          <w:rFonts w:ascii="Arial" w:hAnsi="Arial" w:eastAsia="Arial" w:cs="Arial"/>
          <w:b w:val="1"/>
          <w:bCs w:val="1"/>
        </w:rPr>
        <w:t xml:space="preserve">, </w:t>
      </w:r>
      <w:r w:rsidRPr="4A92B290" w:rsidR="12C1E444">
        <w:rPr>
          <w:rFonts w:ascii="Arial" w:hAnsi="Arial" w:eastAsia="Arial" w:cs="Arial"/>
          <w:b w:val="1"/>
          <w:bCs w:val="1"/>
        </w:rPr>
        <w:t>Octo</w:t>
      </w:r>
      <w:bookmarkStart w:name="_Int_6PhIWpGi" w:id="201326992"/>
      <w:r w:rsidRPr="4A92B290" w:rsidR="5DF7D14B">
        <w:rPr>
          <w:rFonts w:ascii="Arial" w:hAnsi="Arial" w:eastAsia="Arial" w:cs="Arial"/>
          <w:b w:val="1"/>
          <w:bCs w:val="1"/>
        </w:rPr>
        <w:t>ber</w:t>
      </w:r>
      <w:r w:rsidRPr="4A92B290" w:rsidR="3FD170AC">
        <w:rPr>
          <w:rFonts w:ascii="Arial" w:hAnsi="Arial" w:eastAsia="Arial" w:cs="Arial"/>
          <w:b w:val="1"/>
          <w:bCs w:val="1"/>
        </w:rPr>
        <w:t xml:space="preserve"> XX</w:t>
      </w:r>
      <w:r w:rsidRPr="4A92B290" w:rsidR="5DF7D14B">
        <w:rPr>
          <w:rFonts w:ascii="Arial" w:hAnsi="Arial" w:eastAsia="Arial" w:cs="Arial"/>
          <w:b w:val="1"/>
          <w:bCs w:val="1"/>
        </w:rPr>
        <w:t>,</w:t>
      </w:r>
      <w:bookmarkEnd w:id="201326992"/>
      <w:r w:rsidRPr="4A92B290" w:rsidR="5DF7D14B">
        <w:rPr>
          <w:rFonts w:ascii="Arial" w:hAnsi="Arial" w:eastAsia="Arial" w:cs="Arial"/>
          <w:b w:val="1"/>
          <w:bCs w:val="1"/>
        </w:rPr>
        <w:t xml:space="preserve"> 20</w:t>
      </w:r>
      <w:r w:rsidRPr="4A92B290" w:rsidR="0D9B06BC">
        <w:rPr>
          <w:rFonts w:ascii="Arial" w:hAnsi="Arial" w:eastAsia="Arial" w:cs="Arial"/>
          <w:b w:val="1"/>
          <w:bCs w:val="1"/>
        </w:rPr>
        <w:t>22</w:t>
      </w:r>
      <w:r w:rsidRPr="4A92B290" w:rsidR="5DF7D14B">
        <w:rPr>
          <w:rFonts w:ascii="Arial" w:hAnsi="Arial" w:eastAsia="Arial" w:cs="Arial"/>
        </w:rPr>
        <w:t xml:space="preserve"> – </w:t>
      </w:r>
      <w:r w:rsidRPr="4A92B290" w:rsidR="5DF7D14B">
        <w:rPr>
          <w:rFonts w:ascii="Arial" w:hAnsi="Arial" w:eastAsia="Arial" w:cs="Arial"/>
          <w:highlight w:val="yellow"/>
        </w:rPr>
        <w:t>[NAME OF SCHOOL or NUMBER of SCHOOLS]</w:t>
      </w:r>
      <w:r w:rsidRPr="4A92B290" w:rsidR="5DF7D14B">
        <w:rPr>
          <w:rFonts w:ascii="Arial" w:hAnsi="Arial" w:eastAsia="Arial" w:cs="Arial"/>
        </w:rPr>
        <w:t xml:space="preserve"> across [</w:t>
      </w:r>
      <w:r w:rsidRPr="4A92B290" w:rsidR="5DF7D14B">
        <w:rPr>
          <w:rFonts w:ascii="Arial" w:hAnsi="Arial" w:eastAsia="Arial" w:cs="Arial"/>
          <w:highlight w:val="yellow"/>
        </w:rPr>
        <w:t>DISTRICT OR CITY]</w:t>
      </w:r>
      <w:r w:rsidRPr="4A92B290" w:rsidR="5DF7D14B">
        <w:rPr>
          <w:rFonts w:ascii="Arial" w:hAnsi="Arial" w:eastAsia="Arial" w:cs="Arial"/>
        </w:rPr>
        <w:t xml:space="preserve"> is/</w:t>
      </w:r>
      <w:r w:rsidRPr="4A92B290" w:rsidR="2832EEFA">
        <w:rPr>
          <w:rFonts w:ascii="Arial" w:hAnsi="Arial" w:eastAsia="Arial" w:cs="Arial"/>
        </w:rPr>
        <w:t xml:space="preserve">are among </w:t>
      </w:r>
      <w:r w:rsidRPr="4A92B290" w:rsidR="3CF40190">
        <w:rPr>
          <w:rFonts w:ascii="Arial" w:hAnsi="Arial" w:eastAsia="Arial" w:cs="Arial"/>
        </w:rPr>
        <w:t>the 406</w:t>
      </w:r>
      <w:r w:rsidRPr="4A92B290" w:rsidR="3A7BC585">
        <w:rPr>
          <w:rFonts w:ascii="Arial" w:hAnsi="Arial" w:eastAsia="Arial" w:cs="Arial"/>
        </w:rPr>
        <w:t xml:space="preserve"> </w:t>
      </w:r>
      <w:r w:rsidRPr="4A92B290" w:rsidR="30154ADD">
        <w:rPr>
          <w:rFonts w:ascii="Arial" w:hAnsi="Arial" w:eastAsia="Arial" w:cs="Arial"/>
        </w:rPr>
        <w:t>schools</w:t>
      </w:r>
      <w:r w:rsidRPr="4A92B290" w:rsidR="3CF40190">
        <w:rPr>
          <w:rFonts w:ascii="Arial" w:hAnsi="Arial" w:eastAsia="Arial" w:cs="Arial"/>
        </w:rPr>
        <w:t xml:space="preserve"> nationwide to be named as </w:t>
      </w:r>
      <w:hyperlink r:id="R9c13010f64524b2b">
        <w:r w:rsidRPr="4A92B290" w:rsidR="6450E9DB">
          <w:rPr>
            <w:rStyle w:val="Hyperlink"/>
            <w:rFonts w:ascii="Arial" w:hAnsi="Arial" w:eastAsia="Arial" w:cs="Arial"/>
          </w:rPr>
          <w:t>America’s Healthiest Schools</w:t>
        </w:r>
      </w:hyperlink>
      <w:r w:rsidRPr="4A92B290" w:rsidR="3ED04164">
        <w:rPr>
          <w:rFonts w:ascii="Arial" w:hAnsi="Arial" w:eastAsia="Arial" w:cs="Arial"/>
          <w:color w:val="000000" w:themeColor="text1" w:themeTint="FF" w:themeShade="FF"/>
        </w:rPr>
        <w:t xml:space="preserve"> for the 2021-2022 school year.</w:t>
      </w:r>
      <w:r w:rsidRPr="4A92B290" w:rsidR="25DC4247">
        <w:rPr>
          <w:rFonts w:ascii="Arial" w:hAnsi="Arial" w:eastAsia="Arial" w:cs="Arial"/>
        </w:rPr>
        <w:t xml:space="preserve"> The recognition, awarded </w:t>
      </w:r>
      <w:r w:rsidRPr="4A92B290" w:rsidR="3BCC63DA">
        <w:rPr>
          <w:rFonts w:ascii="Arial" w:hAnsi="Arial" w:eastAsia="Arial" w:cs="Arial"/>
        </w:rPr>
        <w:t xml:space="preserve">by </w:t>
      </w:r>
      <w:hyperlink r:id="R2c5533e9bfc341e8">
        <w:r w:rsidRPr="4A92B290" w:rsidR="55155786">
          <w:rPr>
            <w:rStyle w:val="Hyperlink"/>
            <w:rFonts w:ascii="Arial" w:hAnsi="Arial" w:eastAsia="Arial" w:cs="Arial"/>
          </w:rPr>
          <w:t>Alliance for a Healthier Generation</w:t>
        </w:r>
      </w:hyperlink>
      <w:r w:rsidRPr="4A92B290" w:rsidR="25DC4247">
        <w:rPr>
          <w:rFonts w:ascii="Arial" w:hAnsi="Arial" w:eastAsia="Arial" w:cs="Arial"/>
        </w:rPr>
        <w:t xml:space="preserve">, a leading children’s health organization, </w:t>
      </w:r>
      <w:r w:rsidRPr="4A92B290" w:rsidR="48684CE9">
        <w:rPr>
          <w:rFonts w:ascii="Arial" w:hAnsi="Arial" w:eastAsia="Arial" w:cs="Arial"/>
        </w:rPr>
        <w:t xml:space="preserve">celebrates schools’ </w:t>
      </w:r>
      <w:bookmarkStart w:name="_Hlk47708924" w:id="0"/>
      <w:r w:rsidRPr="4A92B290" w:rsidR="5DF7D14B">
        <w:rPr>
          <w:rFonts w:ascii="Arial" w:hAnsi="Arial" w:eastAsia="Arial" w:cs="Arial"/>
        </w:rPr>
        <w:t>dedication to supporting the health and well-being of students, staff, and families</w:t>
      </w:r>
      <w:r w:rsidRPr="4A92B290" w:rsidR="48684CE9">
        <w:rPr>
          <w:rFonts w:ascii="Arial" w:hAnsi="Arial" w:eastAsia="Arial" w:cs="Arial"/>
        </w:rPr>
        <w:t>.</w:t>
      </w:r>
      <w:bookmarkEnd w:id="0"/>
    </w:p>
    <w:p w:rsidR="00196B8D" w:rsidP="002E026E" w:rsidRDefault="002E026E" w14:paraId="37C0B3D1" w14:textId="77777777" w14:noSpellErr="1">
      <w:pPr>
        <w:spacing w:after="200" w:line="240" w:lineRule="auto"/>
        <w:rPr>
          <w:rFonts w:ascii="Arial" w:hAnsi="Arial" w:eastAsia="Arial" w:cs="Arial"/>
          <w:color w:val="000000" w:themeColor="text1"/>
        </w:rPr>
      </w:pPr>
      <w:r w:rsidRPr="28384CE4" w:rsidR="0665BA70">
        <w:rPr>
          <w:rFonts w:ascii="Arial" w:hAnsi="Arial" w:eastAsia="Arial" w:cs="Arial"/>
          <w:color w:val="000000" w:themeColor="text1" w:themeTint="FF" w:themeShade="FF"/>
        </w:rPr>
        <w:t>This year, schools were recognized in nine categories, including</w:t>
      </w:r>
      <w:r w:rsidRPr="28384CE4" w:rsidR="1D138FFA">
        <w:rPr>
          <w:rFonts w:ascii="Arial" w:hAnsi="Arial" w:eastAsia="Arial" w:cs="Arial"/>
          <w:color w:val="000000" w:themeColor="text1" w:themeTint="FF" w:themeShade="FF"/>
        </w:rPr>
        <w:t>:</w:t>
      </w:r>
    </w:p>
    <w:p w:rsidR="00BB6303" w:rsidP="4FC76ECD" w:rsidRDefault="00BB6303" w14:paraId="1D005990" w14:textId="6280165F">
      <w:pPr>
        <w:pStyle w:val="ListParagraph"/>
        <w:numPr>
          <w:ilvl w:val="0"/>
          <w:numId w:val="3"/>
        </w:numPr>
        <w:spacing w:after="200" w:line="24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/>
          <w:sz w:val="22"/>
          <w:szCs w:val="22"/>
        </w:rPr>
      </w:pPr>
      <w:r w:rsidRPr="4FC76ECD" w:rsidR="3DE5EE4C">
        <w:rPr>
          <w:rFonts w:ascii="Arial" w:hAnsi="Arial" w:eastAsia="Arial" w:cs="Arial"/>
          <w:color w:val="000000" w:themeColor="text1" w:themeTint="FF" w:themeShade="FF"/>
        </w:rPr>
        <w:t>Strengthening Social-Emotional Health &amp; Learning</w:t>
      </w:r>
      <w:r w:rsidRPr="4FC76ECD" w:rsidR="3DE5EE4C">
        <w:rPr>
          <w:rFonts w:ascii="Arial" w:hAnsi="Arial" w:eastAsia="Arial" w:cs="Arial"/>
          <w:color w:val="000000" w:themeColor="text1" w:themeTint="FF" w:themeShade="FF"/>
        </w:rPr>
        <w:t xml:space="preserve">, </w:t>
      </w:r>
      <w:r w:rsidRPr="4FC76ECD" w:rsidR="3DE5EE4C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presented </w:t>
      </w:r>
      <w:r w:rsidRPr="4FC76ECD" w:rsidR="6C380FF6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in collaboration with </w:t>
      </w:r>
      <w:r w:rsidRPr="4FC76ECD" w:rsidR="28384CE4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Harmony </w:t>
      </w:r>
      <w:r w:rsidRPr="4FC76ECD" w:rsidR="28384CE4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SEL</w:t>
      </w:r>
      <w:r w:rsidRPr="4FC76ECD" w:rsidR="28384CE4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at National University and</w:t>
      </w:r>
      <w:r w:rsidRPr="4FC76ECD" w:rsidR="3DE5EE4C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Kaiser Permanente</w:t>
      </w:r>
    </w:p>
    <w:p w:rsidR="000700EA" w:rsidP="000700EA" w:rsidRDefault="000700EA" w14:paraId="1565FC3C" w14:textId="77777777">
      <w:pPr>
        <w:pStyle w:val="ListParagraph"/>
        <w:spacing w:after="200" w:line="240" w:lineRule="auto"/>
        <w:ind w:left="780"/>
        <w:rPr>
          <w:rFonts w:ascii="Arial" w:hAnsi="Arial" w:eastAsia="Arial" w:cs="Arial"/>
          <w:color w:val="000000" w:themeColor="text1"/>
        </w:rPr>
      </w:pPr>
    </w:p>
    <w:p w:rsidR="000700EA" w:rsidP="4FC76ECD" w:rsidRDefault="00BB6303" w14:paraId="78E0C517" w14:textId="49C94093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Arial" w:hAnsi="Arial" w:eastAsia="Arial" w:cs="Arial" w:asciiTheme="minorAscii" w:hAnsiTheme="minorAscii" w:eastAsiaTheme="minorAscii" w:cstheme="minorAscii"/>
          <w:color w:val="000000" w:themeColor="text1"/>
          <w:sz w:val="22"/>
          <w:szCs w:val="22"/>
        </w:rPr>
      </w:pPr>
      <w:r w:rsidRPr="4FC76ECD" w:rsidR="3DE5EE4C">
        <w:rPr>
          <w:rFonts w:ascii="Arial" w:hAnsi="Arial" w:eastAsia="Arial" w:cs="Arial"/>
          <w:color w:val="000000" w:themeColor="text1" w:themeTint="FF" w:themeShade="FF"/>
        </w:rPr>
        <w:t>Cultivating Staff Well-Being</w:t>
      </w:r>
      <w:r w:rsidRPr="4FC76ECD" w:rsidR="797899B5">
        <w:rPr>
          <w:rFonts w:ascii="Arial" w:hAnsi="Arial" w:eastAsia="Arial" w:cs="Arial"/>
          <w:color w:val="000000" w:themeColor="text1" w:themeTint="FF" w:themeShade="FF"/>
        </w:rPr>
        <w:t xml:space="preserve">, </w:t>
      </w:r>
      <w:r w:rsidRPr="4FC76ECD" w:rsidR="797899B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presented in collaboration with </w:t>
      </w:r>
      <w:r w:rsidRPr="4FC76ECD" w:rsidR="28384CE4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Harmony SEL at National University </w:t>
      </w:r>
      <w:r w:rsidRPr="4FC76ECD" w:rsidR="797899B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and</w:t>
      </w:r>
      <w:r w:rsidRPr="4FC76ECD" w:rsidR="797899B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Kaiser Permanente  </w:t>
      </w:r>
    </w:p>
    <w:p w:rsidRPr="000700EA" w:rsidR="000700EA" w:rsidP="000700EA" w:rsidRDefault="000700EA" w14:paraId="283A3194" w14:textId="77777777">
      <w:pPr>
        <w:spacing w:after="0" w:line="240" w:lineRule="auto"/>
        <w:rPr>
          <w:rFonts w:ascii="Arial" w:hAnsi="Arial" w:eastAsia="Arial" w:cs="Arial"/>
          <w:color w:val="000000" w:themeColor="text1"/>
        </w:rPr>
      </w:pPr>
    </w:p>
    <w:p w:rsidRPr="00883E76" w:rsidR="004E3E76" w:rsidP="000700EA" w:rsidRDefault="002E026E" w14:paraId="33A21F11" w14:textId="01C165D9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eastAsia="Arial" w:cs="Arial"/>
          <w:color w:val="000000" w:themeColor="text1"/>
        </w:rPr>
      </w:pPr>
      <w:r w:rsidRPr="4FC76ECD" w:rsidR="002E026E">
        <w:rPr>
          <w:rFonts w:ascii="Arial" w:hAnsi="Arial" w:eastAsia="Arial" w:cs="Arial"/>
          <w:color w:val="000000" w:themeColor="text1" w:themeTint="FF" w:themeShade="FF"/>
        </w:rPr>
        <w:t>Increasing Family &amp; Community Engagement</w:t>
      </w:r>
      <w:r w:rsidRPr="4FC76ECD" w:rsidR="00BB6303">
        <w:rPr>
          <w:rFonts w:ascii="Arial" w:hAnsi="Arial" w:eastAsia="Arial" w:cs="Arial"/>
          <w:color w:val="000000" w:themeColor="text1" w:themeTint="FF" w:themeShade="FF"/>
        </w:rPr>
        <w:t xml:space="preserve">, </w:t>
      </w:r>
      <w:r w:rsidRPr="4FC76ECD" w:rsidR="00BB6303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>presented in collaboration with Kohl’s</w:t>
      </w:r>
    </w:p>
    <w:p w:rsidR="000700EA" w:rsidP="49C90A04" w:rsidRDefault="000700EA" w14:paraId="22A0E195" w14:textId="77777777">
      <w:pPr>
        <w:spacing w:after="0"/>
        <w:rPr>
          <w:rFonts w:ascii="Arial" w:hAnsi="Arial" w:eastAsia="Arial" w:cs="Arial"/>
          <w:color w:val="000000" w:themeColor="text1"/>
          <w:highlight w:val="yellow"/>
        </w:rPr>
      </w:pPr>
    </w:p>
    <w:p w:rsidR="00DD3DA9" w:rsidP="49C90A04" w:rsidRDefault="700334DE" w14:paraId="56375C57" w14:textId="6E1B2654">
      <w:pPr>
        <w:spacing w:after="0"/>
        <w:rPr>
          <w:rFonts w:ascii="Arial" w:hAnsi="Arial" w:eastAsia="Arial" w:cs="Arial"/>
          <w:color w:val="000000" w:themeColor="text1"/>
        </w:rPr>
      </w:pPr>
      <w:r w:rsidRPr="13FADD97">
        <w:rPr>
          <w:rFonts w:ascii="Arial" w:hAnsi="Arial" w:eastAsia="Arial" w:cs="Arial"/>
          <w:color w:val="000000" w:themeColor="text1"/>
          <w:highlight w:val="yellow"/>
        </w:rPr>
        <w:t>SCHOOL NAME(S)</w:t>
      </w:r>
      <w:r w:rsidRPr="13FADD97">
        <w:rPr>
          <w:rFonts w:ascii="Arial" w:hAnsi="Arial" w:eastAsia="Arial" w:cs="Arial"/>
          <w:color w:val="000000" w:themeColor="text1"/>
        </w:rPr>
        <w:t xml:space="preserve"> </w:t>
      </w:r>
      <w:r w:rsidRPr="13FADD97" w:rsidR="081CF6EA">
        <w:rPr>
          <w:rFonts w:ascii="Arial" w:hAnsi="Arial" w:eastAsia="Arial" w:cs="Arial"/>
          <w:color w:val="000000" w:themeColor="text1"/>
        </w:rPr>
        <w:t xml:space="preserve">prioritized healthy policies and practices despite numerous </w:t>
      </w:r>
      <w:r w:rsidRPr="13FADD97" w:rsidR="7A829C57">
        <w:rPr>
          <w:rFonts w:ascii="Arial" w:hAnsi="Arial" w:eastAsia="Arial" w:cs="Arial"/>
          <w:color w:val="000000" w:themeColor="text1"/>
        </w:rPr>
        <w:t xml:space="preserve">challenges resulting from </w:t>
      </w:r>
      <w:r w:rsidRPr="13FADD97" w:rsidR="081CF6EA">
        <w:rPr>
          <w:rFonts w:ascii="Arial" w:hAnsi="Arial" w:eastAsia="Arial" w:cs="Arial"/>
          <w:color w:val="000000" w:themeColor="text1"/>
        </w:rPr>
        <w:t>the ongoing COVID-19 pandemic.</w:t>
      </w:r>
      <w:r w:rsidRPr="13FADD97">
        <w:rPr>
          <w:rFonts w:ascii="Arial" w:hAnsi="Arial" w:eastAsia="Arial" w:cs="Arial"/>
          <w:color w:val="000000" w:themeColor="text1"/>
        </w:rPr>
        <w:t xml:space="preserve"> </w:t>
      </w:r>
      <w:r w:rsidRPr="13FADD97" w:rsidR="39C838EF">
        <w:rPr>
          <w:rFonts w:ascii="Arial" w:hAnsi="Arial" w:eastAsia="Arial" w:cs="Arial"/>
          <w:color w:val="000000" w:themeColor="text1"/>
        </w:rPr>
        <w:t>T</w:t>
      </w:r>
      <w:r w:rsidRPr="13FADD97">
        <w:rPr>
          <w:rFonts w:ascii="Arial" w:hAnsi="Arial" w:eastAsia="Arial" w:cs="Arial"/>
          <w:color w:val="000000" w:themeColor="text1"/>
        </w:rPr>
        <w:t xml:space="preserve">hey have continued to sustain </w:t>
      </w:r>
      <w:r w:rsidRPr="13FADD97" w:rsidR="46EA52BA">
        <w:rPr>
          <w:rFonts w:ascii="Arial" w:hAnsi="Arial" w:eastAsia="Arial" w:cs="Arial"/>
          <w:color w:val="000000" w:themeColor="text1"/>
        </w:rPr>
        <w:t xml:space="preserve">and promote good </w:t>
      </w:r>
      <w:r w:rsidRPr="13FADD97">
        <w:rPr>
          <w:rFonts w:ascii="Arial" w:hAnsi="Arial" w:eastAsia="Arial" w:cs="Arial"/>
          <w:color w:val="000000" w:themeColor="text1"/>
        </w:rPr>
        <w:t>health by:</w:t>
      </w:r>
    </w:p>
    <w:p w:rsidR="00DD3DA9" w:rsidP="49C90A04" w:rsidRDefault="00DD3DA9" w14:paraId="7E784725" w14:textId="77777777">
      <w:pPr>
        <w:spacing w:after="0"/>
        <w:rPr>
          <w:rFonts w:ascii="Arial" w:hAnsi="Arial" w:eastAsia="Arial" w:cs="Arial"/>
          <w:color w:val="000000" w:themeColor="text1"/>
        </w:rPr>
      </w:pPr>
    </w:p>
    <w:p w:rsidR="003D1F10" w:rsidP="13FADD97" w:rsidRDefault="003D1F10" w14:paraId="161D39CC" w14:textId="77777777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>
        <w:rPr>
          <w:rFonts w:ascii="Arial" w:hAnsi="Arial" w:eastAsia="Arial" w:cs="Arial"/>
          <w:color w:val="000000" w:themeColor="text1"/>
          <w:highlight w:val="yellow"/>
        </w:rPr>
        <w:t>EXAMPLE #1</w:t>
      </w:r>
    </w:p>
    <w:p w:rsidR="00520409" w:rsidP="00520409" w:rsidRDefault="00520409" w14:paraId="6BFBB4B2" w14:textId="77777777">
      <w:pPr>
        <w:pStyle w:val="ListParagraph"/>
        <w:spacing w:after="0"/>
        <w:rPr>
          <w:rFonts w:ascii="Arial" w:hAnsi="Arial" w:eastAsia="Arial" w:cs="Arial"/>
          <w:color w:val="000000" w:themeColor="text1"/>
          <w:highlight w:val="yellow"/>
        </w:rPr>
      </w:pPr>
    </w:p>
    <w:p w:rsidRPr="00520409" w:rsidR="00520409" w:rsidP="00520409" w:rsidRDefault="003D1F10" w14:paraId="6AB05DDC" w14:textId="3DB544BF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>
        <w:rPr>
          <w:rFonts w:ascii="Arial" w:hAnsi="Arial" w:eastAsia="Arial" w:cs="Arial"/>
          <w:color w:val="000000" w:themeColor="text1"/>
          <w:highlight w:val="yellow"/>
        </w:rPr>
        <w:t>EXAMPLE #2</w:t>
      </w:r>
    </w:p>
    <w:p w:rsidR="00520409" w:rsidP="00520409" w:rsidRDefault="00520409" w14:paraId="44256C16" w14:textId="77777777">
      <w:pPr>
        <w:pStyle w:val="ListParagraph"/>
        <w:spacing w:after="0"/>
        <w:rPr>
          <w:rFonts w:ascii="Arial" w:hAnsi="Arial" w:eastAsia="Arial" w:cs="Arial"/>
          <w:color w:val="000000" w:themeColor="text1"/>
          <w:highlight w:val="yellow"/>
        </w:rPr>
      </w:pPr>
    </w:p>
    <w:p w:rsidRPr="00D161A9" w:rsidR="00BB4E82" w:rsidP="00D161A9" w:rsidRDefault="003D1F10" w14:paraId="1E1B6A46" w14:textId="18319DE6" w14:noSpellErr="1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 w:rsidRPr="28384CE4" w:rsidR="492075C3">
        <w:rPr>
          <w:rFonts w:ascii="Arial" w:hAnsi="Arial" w:eastAsia="Arial" w:cs="Arial"/>
          <w:color w:val="000000" w:themeColor="text1" w:themeTint="FF" w:themeShade="FF"/>
          <w:highlight w:val="yellow"/>
        </w:rPr>
        <w:t>EXAMPLE #3</w:t>
      </w:r>
      <w:r>
        <w:br/>
      </w:r>
    </w:p>
    <w:p w:rsidR="00535EA6" w:rsidP="28384CE4" w:rsidRDefault="2B0F7566" w14:paraId="721B870A" w14:textId="0B1B9E8C" w14:noSpellErr="1">
      <w:pPr>
        <w:rPr>
          <w:rFonts w:ascii="Arial" w:hAnsi="Arial" w:eastAsia="Arial" w:cs="Arial"/>
          <w:i w:val="1"/>
          <w:iCs w:val="1"/>
        </w:rPr>
      </w:pPr>
      <w:r w:rsidRPr="28384CE4" w:rsidR="3B05D781">
        <w:rPr>
          <w:rFonts w:ascii="Arial" w:hAnsi="Arial" w:eastAsia="Arial" w:cs="Arial"/>
          <w:i w:val="1"/>
          <w:iCs w:val="1"/>
          <w:highlight w:val="yellow"/>
        </w:rPr>
        <w:t xml:space="preserve">[INSERT ADMINISTRATOR QUOTE IF DESIRED. </w:t>
      </w:r>
      <w:r w:rsidRPr="28384CE4" w:rsidR="3B05D781">
        <w:rPr>
          <w:rFonts w:ascii="Arial" w:hAnsi="Arial" w:eastAsia="Arial" w:cs="Arial"/>
          <w:i w:val="1"/>
          <w:iCs w:val="1"/>
          <w:highlight w:val="yellow"/>
        </w:rPr>
        <w:t>EXAMPLE:</w:t>
      </w:r>
      <w:r w:rsidRPr="28384CE4" w:rsidR="39234BCF">
        <w:rPr>
          <w:rFonts w:ascii="Arial" w:hAnsi="Arial" w:eastAsia="Arial" w:cs="Arial"/>
          <w:i w:val="1"/>
          <w:iCs w:val="1"/>
          <w:highlight w:val="yellow"/>
        </w:rPr>
        <w:t xml:space="preserve"> </w:t>
      </w:r>
      <w:r w:rsidRPr="28384CE4" w:rsidR="39234BCF">
        <w:rPr>
          <w:rFonts w:ascii="Arial" w:hAnsi="Arial" w:eastAsia="Arial" w:cs="Arial"/>
          <w:i w:val="1"/>
          <w:iCs w:val="1"/>
        </w:rPr>
        <w:t xml:space="preserve">“We’re honored to </w:t>
      </w:r>
      <w:r w:rsidRPr="28384CE4" w:rsidR="70AA81A6">
        <w:rPr>
          <w:rFonts w:ascii="Arial" w:hAnsi="Arial" w:eastAsia="Arial" w:cs="Arial"/>
          <w:i w:val="1"/>
          <w:iCs w:val="1"/>
        </w:rPr>
        <w:t>receive this national recognition for</w:t>
      </w:r>
      <w:r w:rsidRPr="28384CE4" w:rsidR="39234BCF">
        <w:rPr>
          <w:rFonts w:ascii="Arial" w:hAnsi="Arial" w:eastAsia="Arial" w:cs="Arial"/>
          <w:i w:val="1"/>
          <w:iCs w:val="1"/>
        </w:rPr>
        <w:t xml:space="preserve"> our dedication </w:t>
      </w:r>
      <w:r w:rsidRPr="28384CE4" w:rsidR="0C96FC18">
        <w:rPr>
          <w:rFonts w:ascii="Arial" w:hAnsi="Arial" w:eastAsia="Arial" w:cs="Arial"/>
          <w:i w:val="1"/>
          <w:iCs w:val="1"/>
        </w:rPr>
        <w:t>to supporting</w:t>
      </w:r>
      <w:r w:rsidRPr="28384CE4" w:rsidR="70AA81A6">
        <w:rPr>
          <w:rFonts w:ascii="Arial" w:hAnsi="Arial" w:eastAsia="Arial" w:cs="Arial"/>
          <w:i w:val="1"/>
          <w:iCs w:val="1"/>
        </w:rPr>
        <w:t xml:space="preserve"> the</w:t>
      </w:r>
      <w:r w:rsidRPr="28384CE4" w:rsidR="0C96FC18">
        <w:rPr>
          <w:rFonts w:ascii="Arial" w:hAnsi="Arial" w:eastAsia="Arial" w:cs="Arial"/>
          <w:i w:val="1"/>
          <w:iCs w:val="1"/>
        </w:rPr>
        <w:t xml:space="preserve"> well</w:t>
      </w:r>
      <w:r w:rsidRPr="28384CE4" w:rsidR="70AA81A6">
        <w:rPr>
          <w:rFonts w:ascii="Arial" w:hAnsi="Arial" w:eastAsia="Arial" w:cs="Arial"/>
          <w:i w:val="1"/>
          <w:iCs w:val="1"/>
        </w:rPr>
        <w:t xml:space="preserve">-being of students and staff </w:t>
      </w:r>
      <w:r w:rsidRPr="28384CE4" w:rsidR="00FFFD0E">
        <w:rPr>
          <w:rFonts w:ascii="Arial" w:hAnsi="Arial" w:eastAsia="Arial" w:cs="Arial"/>
          <w:i w:val="1"/>
          <w:iCs w:val="1"/>
        </w:rPr>
        <w:t xml:space="preserve">and remain </w:t>
      </w:r>
      <w:r w:rsidRPr="28384CE4" w:rsidR="0B8D216A">
        <w:rPr>
          <w:rFonts w:ascii="Arial" w:hAnsi="Arial" w:eastAsia="Arial" w:cs="Arial"/>
          <w:i w:val="1"/>
          <w:iCs w:val="1"/>
        </w:rPr>
        <w:t>steadfast in our commitment</w:t>
      </w:r>
      <w:r w:rsidRPr="28384CE4" w:rsidR="00FFFD0E">
        <w:rPr>
          <w:rFonts w:ascii="Arial" w:hAnsi="Arial" w:eastAsia="Arial" w:cs="Arial"/>
          <w:i w:val="1"/>
          <w:iCs w:val="1"/>
        </w:rPr>
        <w:t xml:space="preserve"> to </w:t>
      </w:r>
      <w:r w:rsidRPr="28384CE4" w:rsidR="4F9BF638">
        <w:rPr>
          <w:rFonts w:ascii="Arial" w:hAnsi="Arial" w:eastAsia="Arial" w:cs="Arial"/>
          <w:i w:val="1"/>
          <w:iCs w:val="1"/>
        </w:rPr>
        <w:t>fostering</w:t>
      </w:r>
      <w:r w:rsidRPr="28384CE4" w:rsidR="00FFFD0E">
        <w:rPr>
          <w:rFonts w:ascii="Arial" w:hAnsi="Arial" w:eastAsia="Arial" w:cs="Arial"/>
          <w:i w:val="1"/>
          <w:iCs w:val="1"/>
        </w:rPr>
        <w:t xml:space="preserve"> environments where all members of the school community can </w:t>
      </w:r>
      <w:r w:rsidRPr="28384CE4" w:rsidR="33DF09BE">
        <w:rPr>
          <w:rFonts w:ascii="Arial" w:hAnsi="Arial" w:eastAsia="Arial" w:cs="Arial"/>
          <w:i w:val="1"/>
          <w:iCs w:val="1"/>
        </w:rPr>
        <w:t>succeed</w:t>
      </w:r>
      <w:r w:rsidRPr="28384CE4" w:rsidR="4D4D1ABE">
        <w:rPr>
          <w:rFonts w:ascii="Arial" w:hAnsi="Arial" w:eastAsia="Arial" w:cs="Arial"/>
          <w:i w:val="1"/>
          <w:iCs w:val="1"/>
        </w:rPr>
        <w:t>.”]</w:t>
      </w:r>
    </w:p>
    <w:p w:rsidR="008A526A" w:rsidP="3B80DA04" w:rsidRDefault="247333C6" w14:paraId="79182797" w14:textId="245E1481">
      <w:pPr>
        <w:rPr>
          <w:rFonts w:ascii="Arial" w:hAnsi="Arial" w:eastAsia="Arial" w:cs="Arial"/>
          <w:color w:val="000000" w:themeColor="text1"/>
        </w:rPr>
      </w:pP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>“</w:t>
      </w:r>
      <w:r w:rsidR="308AF99C">
        <w:rPr>
          <w:rStyle w:val="normaltextrun"/>
          <w:rFonts w:ascii="Arial" w:hAnsi="Arial" w:eastAsia="Arial" w:cs="Arial"/>
          <w:color w:val="000000"/>
          <w:shd w:val="clear" w:color="auto" w:fill="FFFFFF"/>
        </w:rPr>
        <w:t>As we enter what</w:t>
      </w:r>
      <w:r w:rsidR="63AAA473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is predicted to be another</w:t>
      </w:r>
      <w:r w:rsidR="322D07D6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challenging school year, we </w:t>
      </w:r>
      <w:r w:rsidR="6CFFF2EB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commend the awardees for their resourcefulness and dedication to addressing the acute health and well-being needs </w:t>
      </w:r>
      <w:r w:rsidR="46C55780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off </w:t>
      </w:r>
      <w:r w:rsidR="6CFFF2EB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students, staff, and families,” </w:t>
      </w: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said Kathy Higgins, chief executive officer </w:t>
      </w:r>
      <w:r w:rsidR="28E54AC6">
        <w:rPr>
          <w:rStyle w:val="normaltextrun"/>
          <w:rFonts w:ascii="Arial" w:hAnsi="Arial" w:eastAsia="Arial" w:cs="Arial"/>
          <w:color w:val="000000"/>
          <w:shd w:val="clear" w:color="auto" w:fill="FFFFFF"/>
        </w:rPr>
        <w:t>at</w:t>
      </w: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Healthier Generation. “</w:t>
      </w:r>
      <w:r w:rsidR="4B6756F8">
        <w:rPr>
          <w:rStyle w:val="normaltextrun"/>
          <w:rFonts w:ascii="Arial" w:hAnsi="Arial" w:eastAsia="Arial" w:cs="Arial"/>
          <w:color w:val="000000"/>
          <w:shd w:val="clear" w:color="auto" w:fill="FFFFFF"/>
        </w:rPr>
        <w:t>This cohort of schools</w:t>
      </w:r>
      <w:r w:rsidR="3B324E92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exemplif</w:t>
      </w:r>
      <w:r w:rsidR="28E54AC6">
        <w:rPr>
          <w:rStyle w:val="normaltextrun"/>
          <w:rFonts w:ascii="Arial" w:hAnsi="Arial" w:eastAsia="Arial" w:cs="Arial"/>
          <w:color w:val="000000"/>
          <w:shd w:val="clear" w:color="auto" w:fill="FFFFFF"/>
        </w:rPr>
        <w:t>ies</w:t>
      </w:r>
      <w:r w:rsidR="308AF99C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</w:t>
      </w:r>
      <w:r w:rsidR="63AAA473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the fortitude </w:t>
      </w:r>
      <w:r w:rsidR="257B8C1C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required</w:t>
      </w:r>
      <w:r w:rsidR="257B8C1C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to serve current and future generations </w:t>
      </w:r>
      <w:r w:rsidR="6A9FFA02">
        <w:rPr>
          <w:rStyle w:val="normaltextrun"/>
          <w:rFonts w:ascii="Arial" w:hAnsi="Arial" w:eastAsia="Arial" w:cs="Arial"/>
          <w:color w:val="000000"/>
          <w:shd w:val="clear" w:color="auto" w:fill="FFFFFF"/>
        </w:rPr>
        <w:t>with</w:t>
      </w:r>
      <w:r w:rsidR="0EB4C527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empathy and care</w:t>
      </w:r>
      <w:r w:rsidR="0EB4C527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.”</w:t>
      </w:r>
      <w:r w:rsidRPr="13FADD97" w:rsidR="100F69D5">
        <w:rPr>
          <w:rStyle w:val="eop"/>
          <w:rFonts w:ascii="Arial" w:hAnsi="Arial" w:eastAsia="Arial" w:cs="Arial"/>
          <w:color w:val="000000"/>
          <w:shd w:val="clear" w:color="auto" w:fill="FFFFFF"/>
        </w:rPr>
        <w:t> </w:t>
      </w:r>
      <w:r w:rsidRPr="00662F4D" w:rsidDel="008A526A" w:rsidR="100F69D5">
        <w:rPr>
          <w:rFonts w:ascii="Arial" w:hAnsi="Arial" w:eastAsia="Arial" w:cs="Arial"/>
          <w:color w:val="000000" w:themeColor="text1"/>
        </w:rPr>
        <w:t xml:space="preserve"> </w:t>
      </w:r>
    </w:p>
    <w:p w:rsidRPr="0025095A" w:rsidR="00DC1FC0" w:rsidP="37B40292" w:rsidRDefault="00D161A9" w14:paraId="5886DB47" w14:textId="4B4C037F">
      <w:pPr>
        <w:rPr>
          <w:rFonts w:ascii="Arial" w:hAnsi="Arial" w:eastAsia="Arial" w:cs="Arial"/>
          <w:color w:val="000000" w:themeColor="text1"/>
        </w:rPr>
      </w:pPr>
      <w:r w:rsidRPr="13FADD97">
        <w:rPr>
          <w:rFonts w:ascii="Arial" w:hAnsi="Arial" w:eastAsia="Arial" w:cs="Arial"/>
          <w:color w:val="000000" w:themeColor="text1"/>
        </w:rPr>
        <w:t xml:space="preserve">Healthier Generation’s </w:t>
      </w:r>
      <w:r w:rsidRPr="13FADD97">
        <w:rPr>
          <w:rFonts w:ascii="Arial" w:hAnsi="Arial" w:eastAsia="Arial" w:cs="Arial"/>
        </w:rPr>
        <w:t>list of America’s Healthiest Schools</w:t>
      </w:r>
      <w:r w:rsidRPr="13FADD97">
        <w:rPr>
          <w:rFonts w:ascii="Arial" w:hAnsi="Arial" w:eastAsia="Arial" w:cs="Arial"/>
          <w:color w:val="000000" w:themeColor="text1"/>
        </w:rPr>
        <w:t xml:space="preserve"> remains one of the country’s longest-running, nationwide recognition programs honoring schools for achievements in supporting the whole health of students, teachers, and staff.</w:t>
      </w:r>
      <w:r w:rsidRPr="13FADD97">
        <w:rPr>
          <w:rStyle w:val="normaltextrun"/>
          <w:rFonts w:ascii="Arial" w:hAnsi="Arial" w:eastAsia="Arial" w:cs="Arial"/>
          <w:color w:val="000000" w:themeColor="text1"/>
        </w:rPr>
        <w:t xml:space="preserve"> </w:t>
      </w:r>
      <w:r w:rsidRPr="13FADD97" w:rsidR="6BD52400">
        <w:rPr>
          <w:rFonts w:ascii="Arial" w:hAnsi="Arial" w:eastAsia="Arial" w:cs="Arial"/>
        </w:rPr>
        <w:t>Any school can</w:t>
      </w:r>
      <w:r w:rsidR="00C23FC4">
        <w:rPr>
          <w:rFonts w:ascii="Arial" w:hAnsi="Arial" w:eastAsia="Arial" w:cs="Arial"/>
        </w:rPr>
        <w:t xml:space="preserve"> connect with</w:t>
      </w:r>
      <w:r w:rsidRPr="13FADD97" w:rsidR="6BD52400">
        <w:rPr>
          <w:rFonts w:ascii="Arial" w:hAnsi="Arial" w:eastAsia="Arial" w:cs="Arial"/>
        </w:rPr>
        <w:t xml:space="preserve"> Healthier </w:t>
      </w:r>
      <w:r w:rsidR="00C23FC4">
        <w:rPr>
          <w:rFonts w:ascii="Arial" w:hAnsi="Arial" w:eastAsia="Arial" w:cs="Arial"/>
        </w:rPr>
        <w:t xml:space="preserve">Generation </w:t>
      </w:r>
      <w:r w:rsidR="00653D8A">
        <w:rPr>
          <w:rFonts w:ascii="Arial" w:hAnsi="Arial" w:eastAsia="Arial" w:cs="Arial"/>
        </w:rPr>
        <w:t xml:space="preserve">to </w:t>
      </w:r>
      <w:r w:rsidRPr="13FADD97" w:rsidR="6BD52400">
        <w:rPr>
          <w:rFonts w:ascii="Arial" w:hAnsi="Arial" w:eastAsia="Arial" w:cs="Arial"/>
        </w:rPr>
        <w:t xml:space="preserve">access trainings, resources, and </w:t>
      </w:r>
      <w:r w:rsidRPr="13FADD97" w:rsidR="038A72D7">
        <w:rPr>
          <w:rFonts w:ascii="Arial" w:hAnsi="Arial" w:eastAsia="Arial" w:cs="Arial"/>
        </w:rPr>
        <w:t xml:space="preserve">technical assistance by visiting </w:t>
      </w:r>
      <w:hyperlink r:id="rId16">
        <w:r w:rsidRPr="13FADD97" w:rsidR="038A72D7">
          <w:rPr>
            <w:rStyle w:val="Hyperlink"/>
            <w:rFonts w:ascii="Arial" w:hAnsi="Arial" w:eastAsia="Arial" w:cs="Arial"/>
          </w:rPr>
          <w:t>HealthierGeneration.org</w:t>
        </w:r>
      </w:hyperlink>
      <w:r w:rsidRPr="13FADD97" w:rsidR="038A72D7">
        <w:rPr>
          <w:rFonts w:ascii="Arial" w:hAnsi="Arial" w:eastAsia="Arial" w:cs="Arial"/>
        </w:rPr>
        <w:t>.</w:t>
      </w:r>
    </w:p>
    <w:p w:rsidR="00DC1FC0" w:rsidP="45C63DEF" w:rsidRDefault="6BD52400" w14:paraId="48971BEB" w14:textId="3CCA870C">
      <w:pPr>
        <w:rPr>
          <w:rFonts w:ascii="Arial" w:hAnsi="Arial" w:eastAsia="Arial" w:cs="Arial"/>
        </w:rPr>
      </w:pPr>
      <w:r w:rsidRPr="4FC76ECD" w:rsidR="5DF7D14B">
        <w:rPr>
          <w:rFonts w:ascii="Arial" w:hAnsi="Arial" w:eastAsia="Arial" w:cs="Arial"/>
        </w:rPr>
        <w:t xml:space="preserve">To view the complete list of </w:t>
      </w:r>
      <w:r w:rsidRPr="4FC76ECD" w:rsidR="76984B18">
        <w:rPr>
          <w:rFonts w:ascii="Arial" w:hAnsi="Arial" w:eastAsia="Arial" w:cs="Arial"/>
        </w:rPr>
        <w:t>awardees</w:t>
      </w:r>
      <w:r w:rsidRPr="4FC76ECD" w:rsidR="5DF7D14B">
        <w:rPr>
          <w:rFonts w:ascii="Arial" w:hAnsi="Arial" w:eastAsia="Arial" w:cs="Arial"/>
        </w:rPr>
        <w:t xml:space="preserve">, visit </w:t>
      </w:r>
      <w:hyperlink r:id="R1394b2967fcf44bb">
        <w:r w:rsidRPr="4FC76ECD" w:rsidR="5DF7D14B">
          <w:rPr>
            <w:rStyle w:val="Hyperlink"/>
            <w:rFonts w:ascii="Arial" w:hAnsi="Arial" w:eastAsia="Arial" w:cs="Arial"/>
          </w:rPr>
          <w:t>H</w:t>
        </w:r>
        <w:r w:rsidRPr="4FC76ECD" w:rsidR="4FC76ECD">
          <w:rPr>
            <w:rStyle w:val="Hyperlink"/>
            <w:rFonts w:ascii="Arial" w:hAnsi="Arial" w:eastAsia="Arial" w:cs="Arial"/>
          </w:rPr>
          <w:t>ealthierGeneration.org/</w:t>
        </w:r>
        <w:r w:rsidRPr="4FC76ECD" w:rsidR="4FC76ECD">
          <w:rPr>
            <w:rStyle w:val="Hyperlink"/>
            <w:rFonts w:ascii="Arial" w:hAnsi="Arial" w:eastAsia="Arial" w:cs="Arial"/>
          </w:rPr>
          <w:t>HealthiestSchools</w:t>
        </w:r>
      </w:hyperlink>
      <w:r w:rsidRPr="4FC76ECD" w:rsidR="5DF7D14B">
        <w:rPr>
          <w:rFonts w:ascii="Arial" w:hAnsi="Arial" w:eastAsia="Arial" w:cs="Arial"/>
        </w:rPr>
        <w:t xml:space="preserve">. </w:t>
      </w:r>
    </w:p>
    <w:p w:rsidRPr="003B1A1A" w:rsidR="00DC1FC0" w:rsidP="37B40292" w:rsidRDefault="6BD52400" w14:paraId="6816DA24" w14:textId="77777777">
      <w:pPr>
        <w:spacing w:after="0"/>
        <w:jc w:val="center"/>
        <w:rPr>
          <w:rFonts w:ascii="Arial" w:hAnsi="Arial" w:eastAsia="Arial" w:cs="Arial"/>
        </w:rPr>
      </w:pPr>
      <w:r w:rsidRPr="13FADD97">
        <w:rPr>
          <w:rFonts w:ascii="Arial" w:hAnsi="Arial" w:eastAsia="Arial" w:cs="Arial"/>
        </w:rPr>
        <w:t>###</w:t>
      </w:r>
    </w:p>
    <w:p w:rsidRPr="006A5FCB" w:rsidR="00DC1FC0" w:rsidP="13FADD97" w:rsidRDefault="00DC1FC0" w14:paraId="4FBB73C4" w14:textId="77777777">
      <w:pPr>
        <w:spacing w:after="0"/>
        <w:rPr>
          <w:rFonts w:ascii="Arial" w:hAnsi="Arial" w:eastAsia="Arial" w:cs="Arial"/>
        </w:rPr>
      </w:pPr>
    </w:p>
    <w:p w:rsidRPr="006B2927" w:rsidR="00DC1FC0" w:rsidP="37B40292" w:rsidRDefault="6BD52400" w14:paraId="6554F420" w14:textId="4E37F0B3">
      <w:pPr>
        <w:spacing w:after="0"/>
        <w:rPr>
          <w:rFonts w:ascii="Arial" w:hAnsi="Arial" w:eastAsia="Arial" w:cs="Arial"/>
        </w:rPr>
      </w:pPr>
      <w:r w:rsidRPr="13FADD97">
        <w:rPr>
          <w:rFonts w:ascii="Arial" w:hAnsi="Arial" w:eastAsia="Arial" w:cs="Arial"/>
          <w:b/>
          <w:bCs/>
        </w:rPr>
        <w:t>About Alliance for a Healthier Generation</w:t>
      </w:r>
    </w:p>
    <w:p w:rsidRPr="00D76670" w:rsidR="00B72DA3" w:rsidP="2128EE2D" w:rsidRDefault="4F172556" w14:paraId="190AD234" w14:textId="31E618EC">
      <w:pPr>
        <w:rPr>
          <w:rFonts w:ascii="Arial" w:hAnsi="Arial" w:eastAsia="Arial" w:cs="Arial"/>
        </w:rPr>
      </w:pPr>
      <w:r w:rsidRPr="7B85C98F" w:rsidR="148FCDDF">
        <w:rPr>
          <w:rFonts w:ascii="Arial" w:hAnsi="Arial" w:eastAsia="Arial" w:cs="Arial"/>
        </w:rPr>
        <w:t xml:space="preserve">Alliance for a Healthier Generation is a leading children's health organization that advances </w:t>
      </w:r>
      <w:r w:rsidRPr="7B85C98F" w:rsidR="148FCDDF">
        <w:rPr>
          <w:rFonts w:ascii="Arial" w:hAnsi="Arial" w:eastAsia="Arial" w:cs="Arial"/>
        </w:rPr>
        <w:t>equitable</w:t>
      </w:r>
      <w:r w:rsidRPr="7B85C98F" w:rsidR="148FCDDF">
        <w:rPr>
          <w:rFonts w:ascii="Arial" w:hAnsi="Arial" w:eastAsia="Arial" w:cs="Arial"/>
        </w:rPr>
        <w:t xml:space="preserve"> whole child health. Driven by our passion to ensure that </w:t>
      </w:r>
      <w:bookmarkStart w:name="_Int_kizDZOhT" w:id="16202440"/>
      <w:r w:rsidRPr="7B85C98F" w:rsidR="148FCDDF">
        <w:rPr>
          <w:rFonts w:ascii="Arial" w:hAnsi="Arial" w:eastAsia="Arial" w:cs="Arial"/>
        </w:rPr>
        <w:t>every mind</w:t>
      </w:r>
      <w:bookmarkEnd w:id="16202440"/>
      <w:r w:rsidRPr="7B85C98F" w:rsidR="148FCDDF">
        <w:rPr>
          <w:rFonts w:ascii="Arial" w:hAnsi="Arial" w:eastAsia="Arial" w:cs="Arial"/>
        </w:rPr>
        <w:t xml:space="preserve">, </w:t>
      </w:r>
      <w:r w:rsidRPr="7B85C98F" w:rsidR="148FCDDF">
        <w:rPr>
          <w:rFonts w:ascii="Arial" w:hAnsi="Arial" w:eastAsia="Arial" w:cs="Arial"/>
        </w:rPr>
        <w:t>every body</w:t>
      </w:r>
      <w:r w:rsidRPr="7B85C98F" w:rsidR="148FCDDF">
        <w:rPr>
          <w:rFonts w:ascii="Arial" w:hAnsi="Arial" w:eastAsia="Arial" w:cs="Arial"/>
        </w:rPr>
        <w:t xml:space="preserve">, and every young person is healthy and ready to succeed, our work has reached over </w:t>
      </w:r>
      <w:r w:rsidRPr="7B85C98F" w:rsidR="148FCDDF">
        <w:rPr>
          <w:rFonts w:ascii="Arial" w:hAnsi="Arial" w:eastAsia="Arial" w:cs="Arial"/>
        </w:rPr>
        <w:t>31</w:t>
      </w:r>
      <w:r w:rsidRPr="7B85C98F" w:rsidR="148FCDDF">
        <w:rPr>
          <w:rFonts w:ascii="Arial" w:hAnsi="Arial" w:eastAsia="Arial" w:cs="Arial"/>
        </w:rPr>
        <w:t xml:space="preserve"> million young people across the country. To learn more and help make a difference, visit </w:t>
      </w:r>
      <w:hyperlink r:id="R11f6394caa854325">
        <w:r w:rsidRPr="7B85C98F" w:rsidR="148FCDDF">
          <w:rPr>
            <w:rStyle w:val="Hyperlink"/>
            <w:rFonts w:ascii="Arial" w:hAnsi="Arial" w:eastAsia="Arial" w:cs="Arial"/>
          </w:rPr>
          <w:t>HealthierGeneration.org</w:t>
        </w:r>
      </w:hyperlink>
      <w:r w:rsidRPr="7B85C98F" w:rsidR="148FCDDF">
        <w:rPr>
          <w:rFonts w:ascii="Arial" w:hAnsi="Arial" w:eastAsia="Arial" w:cs="Arial"/>
        </w:rPr>
        <w:t xml:space="preserve"> and join us on </w:t>
      </w:r>
      <w:hyperlink r:id="Rc2202f3c5ca1466d">
        <w:r w:rsidRPr="7B85C98F" w:rsidR="148FCDDF">
          <w:rPr>
            <w:rStyle w:val="Hyperlink"/>
            <w:rFonts w:ascii="Arial" w:hAnsi="Arial" w:eastAsia="Arial" w:cs="Arial"/>
          </w:rPr>
          <w:t>Facebook</w:t>
        </w:r>
      </w:hyperlink>
      <w:r w:rsidRPr="7B85C98F" w:rsidR="148FCDDF">
        <w:rPr>
          <w:rFonts w:ascii="Arial" w:hAnsi="Arial" w:eastAsia="Arial" w:cs="Arial"/>
        </w:rPr>
        <w:t xml:space="preserve">, </w:t>
      </w:r>
      <w:hyperlink r:id="Refb016ab97d44de5">
        <w:r w:rsidRPr="7B85C98F" w:rsidR="148FCDDF">
          <w:rPr>
            <w:rStyle w:val="Hyperlink"/>
            <w:rFonts w:ascii="Arial" w:hAnsi="Arial" w:eastAsia="Arial" w:cs="Arial"/>
          </w:rPr>
          <w:t>Twitter</w:t>
        </w:r>
      </w:hyperlink>
      <w:r w:rsidRPr="7B85C98F" w:rsidR="148FCDDF">
        <w:rPr>
          <w:rFonts w:ascii="Arial" w:hAnsi="Arial" w:eastAsia="Arial" w:cs="Arial"/>
        </w:rPr>
        <w:t xml:space="preserve">, and </w:t>
      </w:r>
      <w:hyperlink r:id="R50b9f70afc8b40f7">
        <w:r w:rsidRPr="7B85C98F" w:rsidR="148FCDDF">
          <w:rPr>
            <w:rStyle w:val="Hyperlink"/>
            <w:rFonts w:ascii="Arial" w:hAnsi="Arial" w:eastAsia="Arial" w:cs="Arial"/>
          </w:rPr>
          <w:t>Instagram</w:t>
        </w:r>
      </w:hyperlink>
      <w:r w:rsidRPr="7B85C98F" w:rsidR="148FCDDF">
        <w:rPr>
          <w:rFonts w:ascii="Arial" w:hAnsi="Arial" w:eastAsia="Arial" w:cs="Arial"/>
        </w:rPr>
        <w:t xml:space="preserve">. </w:t>
      </w:r>
    </w:p>
    <w:sectPr w:rsidRPr="00D76670" w:rsidR="00B72DA3" w:rsidSect="00A82CC4">
      <w:headerReference w:type="default" r:id="rId21"/>
      <w:footerReference w:type="default" r:id="rId22"/>
      <w:headerReference w:type="first" r:id="rId23"/>
      <w:pgSz w:w="12240" w:h="15840" w:orient="portrait" w:code="1"/>
      <w:pgMar w:top="1980" w:right="1440" w:bottom="1440" w:left="1440" w:header="1350" w:footer="1190" w:gutter="0"/>
      <w:cols w:space="720"/>
      <w:titlePg/>
      <w:docGrid w:linePitch="360"/>
      <w:footerReference w:type="first" r:id="R68efdcad85f64228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3267" w:rsidP="00D76670" w:rsidRDefault="00823267" w14:paraId="79326534" w14:textId="77777777">
      <w:pPr>
        <w:spacing w:after="0" w:line="240" w:lineRule="auto"/>
      </w:pPr>
      <w:r>
        <w:separator/>
      </w:r>
    </w:p>
  </w:endnote>
  <w:endnote w:type="continuationSeparator" w:id="0">
    <w:p w:rsidR="00823267" w:rsidP="00D76670" w:rsidRDefault="00823267" w14:paraId="3E8C65C8" w14:textId="77777777">
      <w:pPr>
        <w:spacing w:after="0" w:line="240" w:lineRule="auto"/>
      </w:pPr>
      <w:r>
        <w:continuationSeparator/>
      </w:r>
    </w:p>
  </w:endnote>
  <w:endnote w:type="continuationNotice" w:id="1">
    <w:p w:rsidR="00823267" w:rsidRDefault="00823267" w14:paraId="71561FF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F5B3D" w:rsidR="00A82CC4" w:rsidP="37B40292" w:rsidRDefault="00D76670" w14:paraId="05F2A354" w14:textId="018AE885">
    <w:pPr>
      <w:pStyle w:val="Footer"/>
      <w:tabs>
        <w:tab w:val="clear" w:pos="8640"/>
        <w:tab w:val="right" w:pos="9360"/>
      </w:tabs>
      <w:spacing w:after="0"/>
      <w:rPr>
        <w:rFonts w:ascii="Arial" w:hAnsi="Arial" w:eastAsia="Arial" w:cs="Arial"/>
        <w:sz w:val="14"/>
        <w:szCs w:val="14"/>
      </w:rPr>
    </w:pP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PAGE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  <w:r w:rsidRPr="37B40292" w:rsidR="37B40292">
      <w:rPr>
        <w:rStyle w:val="PageNumber"/>
        <w:rFonts w:ascii="Arial" w:hAnsi="Arial" w:eastAsia="Arial" w:cs="Arial"/>
        <w:sz w:val="14"/>
        <w:szCs w:val="14"/>
      </w:rPr>
      <w:t xml:space="preserve"> of 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NUMPAGES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A92B290" w:rsidTr="4A92B290" w14:paraId="7802A3E9">
      <w:trPr>
        <w:trHeight w:val="300"/>
      </w:trPr>
      <w:tc>
        <w:tcPr>
          <w:tcW w:w="3120" w:type="dxa"/>
          <w:tcMar/>
        </w:tcPr>
        <w:p w:rsidR="4A92B290" w:rsidP="4A92B290" w:rsidRDefault="4A92B290" w14:paraId="41B966F7" w14:textId="1B791146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4A92B290" w:rsidP="4A92B290" w:rsidRDefault="4A92B290" w14:paraId="71F5A464" w14:textId="349E733B">
          <w:pPr>
            <w:pStyle w:val="Header"/>
            <w:bidi w:val="0"/>
            <w:jc w:val="center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4A92B290" w:rsidP="4A92B290" w:rsidRDefault="4A92B290" w14:paraId="6C56314D" w14:textId="753617CE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</w:tr>
  </w:tbl>
  <w:p w:rsidR="4A92B290" w:rsidP="4A92B290" w:rsidRDefault="4A92B290" w14:paraId="6B5C28CE" w14:textId="6CD1B8FD">
    <w:pPr>
      <w:pStyle w:val="Footer"/>
      <w:bidi w:val="0"/>
      <w:rPr>
        <w:rFonts w:ascii="Times New Roman" w:hAnsi="Times New Roman" w:eastAsia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3267" w:rsidP="00D76670" w:rsidRDefault="00823267" w14:paraId="4842FE42" w14:textId="77777777">
      <w:pPr>
        <w:spacing w:after="0" w:line="240" w:lineRule="auto"/>
      </w:pPr>
      <w:r>
        <w:separator/>
      </w:r>
    </w:p>
  </w:footnote>
  <w:footnote w:type="continuationSeparator" w:id="0">
    <w:p w:rsidR="00823267" w:rsidP="00D76670" w:rsidRDefault="00823267" w14:paraId="0648DE5A" w14:textId="77777777">
      <w:pPr>
        <w:spacing w:after="0" w:line="240" w:lineRule="auto"/>
      </w:pPr>
      <w:r>
        <w:continuationSeparator/>
      </w:r>
    </w:p>
  </w:footnote>
  <w:footnote w:type="continuationNotice" w:id="1">
    <w:p w:rsidR="00823267" w:rsidRDefault="00823267" w14:paraId="346B80C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96E86" w:rsidR="00A82CC4" w:rsidP="00A82CC4" w:rsidRDefault="00A82CC4" w14:paraId="740B8510" w14:textId="267A51BF">
    <w:pPr>
      <w:pStyle w:val="Header"/>
      <w:tabs>
        <w:tab w:val="clear" w:pos="8640"/>
        <w:tab w:val="right" w:pos="9360"/>
      </w:tabs>
      <w:spacing w:after="0"/>
      <w:rPr>
        <w:rFonts w:ascii="Arial" w:hAnsi="Arial" w:cs="Arial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A3003" w:rsidR="00A82CC4" w:rsidP="00A82CC4" w:rsidRDefault="00D76670" w14:paraId="1E6209D6" w14:textId="77777777">
    <w:pPr>
      <w:pStyle w:val="Footer"/>
      <w:tabs>
        <w:tab w:val="clear" w:pos="8640"/>
        <w:tab w:val="right" w:pos="9360"/>
      </w:tabs>
      <w:spacing w:before="240" w:after="0"/>
      <w:ind w:left="7650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color w:val="2B579A"/>
        <w:sz w:val="14"/>
        <w:szCs w:val="14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5511432" wp14:editId="62807E8E">
          <wp:simplePos x="0" y="0"/>
          <wp:positionH relativeFrom="column">
            <wp:posOffset>-110067</wp:posOffset>
          </wp:positionH>
          <wp:positionV relativeFrom="paragraph">
            <wp:posOffset>-445060</wp:posOffset>
          </wp:positionV>
          <wp:extent cx="1761702" cy="73310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33" cy="736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kizDZOhT" int2:invalidationBookmarkName="" int2:hashCode="BcWMRk+bCtmm7A" int2:id="hxQzQx63">
      <int2:state int2:type="LegacyProofing" int2:value="Rejected"/>
    </int2:bookmark>
    <int2:bookmark int2:bookmarkName="_Int_6PhIWpGi" int2:invalidationBookmarkName="" int2:hashCode="3HXZKV+Q/Ngzeb" int2:id="y0dfTlnx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6751E"/>
    <w:multiLevelType w:val="hybridMultilevel"/>
    <w:tmpl w:val="EF5E9F5A"/>
    <w:lvl w:ilvl="0" w:tplc="D30E43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1636DB"/>
    <w:multiLevelType w:val="hybridMultilevel"/>
    <w:tmpl w:val="B21EAC14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" w15:restartNumberingAfterBreak="0">
    <w:nsid w:val="6CA07B62"/>
    <w:multiLevelType w:val="hybridMultilevel"/>
    <w:tmpl w:val="653E78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5552263">
    <w:abstractNumId w:val="2"/>
  </w:num>
  <w:num w:numId="2" w16cid:durableId="1579484091">
    <w:abstractNumId w:val="0"/>
  </w:num>
  <w:num w:numId="3" w16cid:durableId="49646319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hideSpellingErrors/>
  <w:hideGrammaticalError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sDCzNDQ3M7G0sLRU0lEKTi0uzszPAykwqgUAr++biSwAAAA="/>
  </w:docVars>
  <w:rsids>
    <w:rsidRoot w:val="68B0D1B4"/>
    <w:rsid w:val="0001754A"/>
    <w:rsid w:val="00041AF4"/>
    <w:rsid w:val="0006154A"/>
    <w:rsid w:val="000700EA"/>
    <w:rsid w:val="00077877"/>
    <w:rsid w:val="00093CE4"/>
    <w:rsid w:val="000A2AF8"/>
    <w:rsid w:val="000A5B6F"/>
    <w:rsid w:val="000D2449"/>
    <w:rsid w:val="000F0735"/>
    <w:rsid w:val="00143C50"/>
    <w:rsid w:val="00154C7B"/>
    <w:rsid w:val="00182AD5"/>
    <w:rsid w:val="0018345D"/>
    <w:rsid w:val="001873B1"/>
    <w:rsid w:val="00196B8D"/>
    <w:rsid w:val="001A57B9"/>
    <w:rsid w:val="001B1045"/>
    <w:rsid w:val="001B18CF"/>
    <w:rsid w:val="001D4470"/>
    <w:rsid w:val="001E24B0"/>
    <w:rsid w:val="0020385F"/>
    <w:rsid w:val="002066A5"/>
    <w:rsid w:val="00211711"/>
    <w:rsid w:val="0025095A"/>
    <w:rsid w:val="002D357E"/>
    <w:rsid w:val="002E026E"/>
    <w:rsid w:val="00343535"/>
    <w:rsid w:val="00385345"/>
    <w:rsid w:val="003C6B2C"/>
    <w:rsid w:val="003D1F10"/>
    <w:rsid w:val="003F4F97"/>
    <w:rsid w:val="00404AE5"/>
    <w:rsid w:val="00425648"/>
    <w:rsid w:val="004564BB"/>
    <w:rsid w:val="00480EE7"/>
    <w:rsid w:val="004A6475"/>
    <w:rsid w:val="004D6957"/>
    <w:rsid w:val="004E3E76"/>
    <w:rsid w:val="004F4D09"/>
    <w:rsid w:val="00504F40"/>
    <w:rsid w:val="00520409"/>
    <w:rsid w:val="00524EAC"/>
    <w:rsid w:val="00535EA6"/>
    <w:rsid w:val="00543D3C"/>
    <w:rsid w:val="0054627E"/>
    <w:rsid w:val="005524C5"/>
    <w:rsid w:val="005B6596"/>
    <w:rsid w:val="005F523B"/>
    <w:rsid w:val="00612B6A"/>
    <w:rsid w:val="00653D8A"/>
    <w:rsid w:val="00662F4D"/>
    <w:rsid w:val="00680118"/>
    <w:rsid w:val="0069548B"/>
    <w:rsid w:val="006B16AF"/>
    <w:rsid w:val="006D3F87"/>
    <w:rsid w:val="006D786F"/>
    <w:rsid w:val="006E0AAA"/>
    <w:rsid w:val="00723629"/>
    <w:rsid w:val="00724083"/>
    <w:rsid w:val="00770034"/>
    <w:rsid w:val="0077318E"/>
    <w:rsid w:val="007A1F78"/>
    <w:rsid w:val="007C6438"/>
    <w:rsid w:val="007F75FE"/>
    <w:rsid w:val="00823267"/>
    <w:rsid w:val="00826A3A"/>
    <w:rsid w:val="008772FE"/>
    <w:rsid w:val="00883E76"/>
    <w:rsid w:val="0089165E"/>
    <w:rsid w:val="00896E10"/>
    <w:rsid w:val="008A4435"/>
    <w:rsid w:val="008A526A"/>
    <w:rsid w:val="008D0FC3"/>
    <w:rsid w:val="008E65A4"/>
    <w:rsid w:val="009103B1"/>
    <w:rsid w:val="0091141A"/>
    <w:rsid w:val="009175F0"/>
    <w:rsid w:val="00917A3A"/>
    <w:rsid w:val="00921DBB"/>
    <w:rsid w:val="0093778E"/>
    <w:rsid w:val="0097629D"/>
    <w:rsid w:val="009831E4"/>
    <w:rsid w:val="009875CE"/>
    <w:rsid w:val="009A6A28"/>
    <w:rsid w:val="009A6E3B"/>
    <w:rsid w:val="009C673D"/>
    <w:rsid w:val="009D72F8"/>
    <w:rsid w:val="009E3D31"/>
    <w:rsid w:val="00A0575B"/>
    <w:rsid w:val="00A54B8B"/>
    <w:rsid w:val="00A67417"/>
    <w:rsid w:val="00A82CC4"/>
    <w:rsid w:val="00B4059F"/>
    <w:rsid w:val="00B42898"/>
    <w:rsid w:val="00B4784F"/>
    <w:rsid w:val="00B512C1"/>
    <w:rsid w:val="00B72DA3"/>
    <w:rsid w:val="00BA294D"/>
    <w:rsid w:val="00BB4E82"/>
    <w:rsid w:val="00BB6303"/>
    <w:rsid w:val="00BC2152"/>
    <w:rsid w:val="00BC39E2"/>
    <w:rsid w:val="00BE1DAE"/>
    <w:rsid w:val="00BE75FF"/>
    <w:rsid w:val="00BF2BFC"/>
    <w:rsid w:val="00C0145B"/>
    <w:rsid w:val="00C23FC4"/>
    <w:rsid w:val="00C46971"/>
    <w:rsid w:val="00C530E0"/>
    <w:rsid w:val="00C708C1"/>
    <w:rsid w:val="00CA7688"/>
    <w:rsid w:val="00CB1F55"/>
    <w:rsid w:val="00CB3F67"/>
    <w:rsid w:val="00D161A9"/>
    <w:rsid w:val="00D40F8D"/>
    <w:rsid w:val="00D4721E"/>
    <w:rsid w:val="00D52401"/>
    <w:rsid w:val="00D553AF"/>
    <w:rsid w:val="00D76670"/>
    <w:rsid w:val="00D7688A"/>
    <w:rsid w:val="00DA5666"/>
    <w:rsid w:val="00DC1FC0"/>
    <w:rsid w:val="00DC2E59"/>
    <w:rsid w:val="00DD3DA9"/>
    <w:rsid w:val="00DE436C"/>
    <w:rsid w:val="00DF2521"/>
    <w:rsid w:val="00E20426"/>
    <w:rsid w:val="00E35295"/>
    <w:rsid w:val="00EF0AFE"/>
    <w:rsid w:val="00F32A2F"/>
    <w:rsid w:val="00F32E00"/>
    <w:rsid w:val="00F43EB9"/>
    <w:rsid w:val="00F52BAA"/>
    <w:rsid w:val="00F56D8F"/>
    <w:rsid w:val="00FB9011"/>
    <w:rsid w:val="00FFFD0E"/>
    <w:rsid w:val="01E6DA43"/>
    <w:rsid w:val="0313913D"/>
    <w:rsid w:val="038A72D7"/>
    <w:rsid w:val="03C65991"/>
    <w:rsid w:val="03DAC2F6"/>
    <w:rsid w:val="0412CDCC"/>
    <w:rsid w:val="04DA84AE"/>
    <w:rsid w:val="0515A8F0"/>
    <w:rsid w:val="0542BD5C"/>
    <w:rsid w:val="0631DA6E"/>
    <w:rsid w:val="0665BA70"/>
    <w:rsid w:val="06769C61"/>
    <w:rsid w:val="069850F4"/>
    <w:rsid w:val="06B17951"/>
    <w:rsid w:val="06FDF21C"/>
    <w:rsid w:val="072444D2"/>
    <w:rsid w:val="0724A90C"/>
    <w:rsid w:val="07C25EAC"/>
    <w:rsid w:val="081CF6EA"/>
    <w:rsid w:val="0B21684B"/>
    <w:rsid w:val="0B6BC217"/>
    <w:rsid w:val="0B8D216A"/>
    <w:rsid w:val="0BA9356F"/>
    <w:rsid w:val="0C9528BD"/>
    <w:rsid w:val="0C96FC18"/>
    <w:rsid w:val="0D7D4486"/>
    <w:rsid w:val="0D9B06BC"/>
    <w:rsid w:val="0EB4C527"/>
    <w:rsid w:val="0ECE6215"/>
    <w:rsid w:val="100F69D5"/>
    <w:rsid w:val="104D79B4"/>
    <w:rsid w:val="11B4BC46"/>
    <w:rsid w:val="11BCFE56"/>
    <w:rsid w:val="12023999"/>
    <w:rsid w:val="1211ACA2"/>
    <w:rsid w:val="1262C561"/>
    <w:rsid w:val="12C1E444"/>
    <w:rsid w:val="13346FED"/>
    <w:rsid w:val="137837EC"/>
    <w:rsid w:val="13E0C8E1"/>
    <w:rsid w:val="13FADD97"/>
    <w:rsid w:val="144EE517"/>
    <w:rsid w:val="148FCDDF"/>
    <w:rsid w:val="1570B025"/>
    <w:rsid w:val="1612DA24"/>
    <w:rsid w:val="1678ED31"/>
    <w:rsid w:val="16847A40"/>
    <w:rsid w:val="16DE7834"/>
    <w:rsid w:val="16FDF973"/>
    <w:rsid w:val="175068E4"/>
    <w:rsid w:val="1790C39B"/>
    <w:rsid w:val="17DFA161"/>
    <w:rsid w:val="19A3B171"/>
    <w:rsid w:val="1A3CAF17"/>
    <w:rsid w:val="1A76564A"/>
    <w:rsid w:val="1A86F843"/>
    <w:rsid w:val="1A9CF80A"/>
    <w:rsid w:val="1AB0FBFE"/>
    <w:rsid w:val="1AB4F1E4"/>
    <w:rsid w:val="1B3F0BCD"/>
    <w:rsid w:val="1B3F799B"/>
    <w:rsid w:val="1B9623BC"/>
    <w:rsid w:val="1C2DDFCC"/>
    <w:rsid w:val="1C87C08A"/>
    <w:rsid w:val="1CAD107B"/>
    <w:rsid w:val="1D138FFA"/>
    <w:rsid w:val="1E38AF33"/>
    <w:rsid w:val="1F2571F7"/>
    <w:rsid w:val="1F92493B"/>
    <w:rsid w:val="1FA3F2FD"/>
    <w:rsid w:val="201DD4D8"/>
    <w:rsid w:val="203A9603"/>
    <w:rsid w:val="20485421"/>
    <w:rsid w:val="2053F63E"/>
    <w:rsid w:val="20559411"/>
    <w:rsid w:val="2094840E"/>
    <w:rsid w:val="2112FE9F"/>
    <w:rsid w:val="2128EE2D"/>
    <w:rsid w:val="22FB1C54"/>
    <w:rsid w:val="230D2174"/>
    <w:rsid w:val="2324ACA9"/>
    <w:rsid w:val="2355759A"/>
    <w:rsid w:val="23F037BA"/>
    <w:rsid w:val="2405B879"/>
    <w:rsid w:val="24414B07"/>
    <w:rsid w:val="247333C6"/>
    <w:rsid w:val="252E6E25"/>
    <w:rsid w:val="255BB4E9"/>
    <w:rsid w:val="257B8C1C"/>
    <w:rsid w:val="258BBA7C"/>
    <w:rsid w:val="25DC4247"/>
    <w:rsid w:val="262E61F9"/>
    <w:rsid w:val="26AEB29F"/>
    <w:rsid w:val="272E9253"/>
    <w:rsid w:val="273E78E1"/>
    <w:rsid w:val="2778EBC9"/>
    <w:rsid w:val="2832EEFA"/>
    <w:rsid w:val="28384CE4"/>
    <w:rsid w:val="28A239E6"/>
    <w:rsid w:val="28E54AC6"/>
    <w:rsid w:val="294513AB"/>
    <w:rsid w:val="29535633"/>
    <w:rsid w:val="297321BB"/>
    <w:rsid w:val="29A4F864"/>
    <w:rsid w:val="29BC0721"/>
    <w:rsid w:val="29C8C8FF"/>
    <w:rsid w:val="29E1A1E2"/>
    <w:rsid w:val="29F50E9F"/>
    <w:rsid w:val="2A5461FF"/>
    <w:rsid w:val="2AE51A5A"/>
    <w:rsid w:val="2AE6F4BC"/>
    <w:rsid w:val="2B0F7566"/>
    <w:rsid w:val="2B313486"/>
    <w:rsid w:val="2B5D9322"/>
    <w:rsid w:val="2B5DF191"/>
    <w:rsid w:val="2C0DBFEC"/>
    <w:rsid w:val="2C565DEE"/>
    <w:rsid w:val="2D730716"/>
    <w:rsid w:val="2DDA09D5"/>
    <w:rsid w:val="2E812AF3"/>
    <w:rsid w:val="2EBE4FE1"/>
    <w:rsid w:val="30154ADD"/>
    <w:rsid w:val="3017DBE8"/>
    <w:rsid w:val="308AF99C"/>
    <w:rsid w:val="30E5A8E6"/>
    <w:rsid w:val="31E6F827"/>
    <w:rsid w:val="321FA1D5"/>
    <w:rsid w:val="322D07D6"/>
    <w:rsid w:val="32F02637"/>
    <w:rsid w:val="3363E60F"/>
    <w:rsid w:val="33671C08"/>
    <w:rsid w:val="33BB7236"/>
    <w:rsid w:val="33DF09BE"/>
    <w:rsid w:val="34DDA769"/>
    <w:rsid w:val="35ABBC90"/>
    <w:rsid w:val="35E1F7EA"/>
    <w:rsid w:val="369B86D1"/>
    <w:rsid w:val="36A9CC50"/>
    <w:rsid w:val="37B40292"/>
    <w:rsid w:val="37BD446E"/>
    <w:rsid w:val="37D818B0"/>
    <w:rsid w:val="38064FB0"/>
    <w:rsid w:val="38459CB1"/>
    <w:rsid w:val="385639AB"/>
    <w:rsid w:val="38798B11"/>
    <w:rsid w:val="39234BCF"/>
    <w:rsid w:val="3965D0FE"/>
    <w:rsid w:val="39B9D8A1"/>
    <w:rsid w:val="39C838EF"/>
    <w:rsid w:val="3A6EA29B"/>
    <w:rsid w:val="3A6EEAF8"/>
    <w:rsid w:val="3A7BC585"/>
    <w:rsid w:val="3AB5757E"/>
    <w:rsid w:val="3AF4E530"/>
    <w:rsid w:val="3B00D205"/>
    <w:rsid w:val="3B05D781"/>
    <w:rsid w:val="3B2C24B4"/>
    <w:rsid w:val="3B324E92"/>
    <w:rsid w:val="3B7305EB"/>
    <w:rsid w:val="3B7D3D73"/>
    <w:rsid w:val="3B80DA04"/>
    <w:rsid w:val="3BCC63DA"/>
    <w:rsid w:val="3C2D3368"/>
    <w:rsid w:val="3C64AC1E"/>
    <w:rsid w:val="3CC7F515"/>
    <w:rsid w:val="3CF40190"/>
    <w:rsid w:val="3DA4C21A"/>
    <w:rsid w:val="3DE5EE4C"/>
    <w:rsid w:val="3E4547A4"/>
    <w:rsid w:val="3EC9FF09"/>
    <w:rsid w:val="3ED04164"/>
    <w:rsid w:val="3F0D797C"/>
    <w:rsid w:val="3F2E8D5B"/>
    <w:rsid w:val="3F63B82C"/>
    <w:rsid w:val="3F88E6A1"/>
    <w:rsid w:val="3FD170AC"/>
    <w:rsid w:val="3FE78B53"/>
    <w:rsid w:val="40C23961"/>
    <w:rsid w:val="416426B4"/>
    <w:rsid w:val="418F25F0"/>
    <w:rsid w:val="41FDEC9F"/>
    <w:rsid w:val="42004404"/>
    <w:rsid w:val="42C08763"/>
    <w:rsid w:val="42CA6F88"/>
    <w:rsid w:val="430F480E"/>
    <w:rsid w:val="43373699"/>
    <w:rsid w:val="435BA14D"/>
    <w:rsid w:val="43827DE0"/>
    <w:rsid w:val="43E9D580"/>
    <w:rsid w:val="448CAF45"/>
    <w:rsid w:val="44B1F972"/>
    <w:rsid w:val="44C6C6B2"/>
    <w:rsid w:val="44D306FA"/>
    <w:rsid w:val="44FA71DB"/>
    <w:rsid w:val="452E6EA9"/>
    <w:rsid w:val="4536893A"/>
    <w:rsid w:val="45C63DEF"/>
    <w:rsid w:val="45F39BFE"/>
    <w:rsid w:val="46C55780"/>
    <w:rsid w:val="46EA52BA"/>
    <w:rsid w:val="471F7E25"/>
    <w:rsid w:val="4802059A"/>
    <w:rsid w:val="48256642"/>
    <w:rsid w:val="48684CE9"/>
    <w:rsid w:val="49100A2D"/>
    <w:rsid w:val="492075C3"/>
    <w:rsid w:val="492FC8E7"/>
    <w:rsid w:val="496ECF45"/>
    <w:rsid w:val="49C90A04"/>
    <w:rsid w:val="4A11C47F"/>
    <w:rsid w:val="4A3AC25E"/>
    <w:rsid w:val="4A92B290"/>
    <w:rsid w:val="4B6756F8"/>
    <w:rsid w:val="4BC9F1B8"/>
    <w:rsid w:val="4C478343"/>
    <w:rsid w:val="4D4D1ABE"/>
    <w:rsid w:val="4DC49D0A"/>
    <w:rsid w:val="4DC89435"/>
    <w:rsid w:val="4E69828A"/>
    <w:rsid w:val="4E971844"/>
    <w:rsid w:val="4EAEA8D7"/>
    <w:rsid w:val="4ED2EA86"/>
    <w:rsid w:val="4EF28F72"/>
    <w:rsid w:val="4F172556"/>
    <w:rsid w:val="4F1D4452"/>
    <w:rsid w:val="4F2CC892"/>
    <w:rsid w:val="4F9BF638"/>
    <w:rsid w:val="4FC76ECD"/>
    <w:rsid w:val="5047520A"/>
    <w:rsid w:val="511EBE12"/>
    <w:rsid w:val="525D93C5"/>
    <w:rsid w:val="52EDDA51"/>
    <w:rsid w:val="52FBC2FB"/>
    <w:rsid w:val="53A65BA9"/>
    <w:rsid w:val="53C87C47"/>
    <w:rsid w:val="5454C70A"/>
    <w:rsid w:val="548E245A"/>
    <w:rsid w:val="54D1EA4F"/>
    <w:rsid w:val="54ED316B"/>
    <w:rsid w:val="55155786"/>
    <w:rsid w:val="568CE8AB"/>
    <w:rsid w:val="571FC5AA"/>
    <w:rsid w:val="572319E5"/>
    <w:rsid w:val="57B1A0B6"/>
    <w:rsid w:val="585DD9AB"/>
    <w:rsid w:val="588B3F73"/>
    <w:rsid w:val="58A655F4"/>
    <w:rsid w:val="592510FF"/>
    <w:rsid w:val="599E11A5"/>
    <w:rsid w:val="59D4D2BD"/>
    <w:rsid w:val="59D71183"/>
    <w:rsid w:val="5A7628F5"/>
    <w:rsid w:val="5ABDFD0F"/>
    <w:rsid w:val="5AEA0482"/>
    <w:rsid w:val="5BC514E3"/>
    <w:rsid w:val="5BD58005"/>
    <w:rsid w:val="5C26C696"/>
    <w:rsid w:val="5CA53580"/>
    <w:rsid w:val="5D04DE88"/>
    <w:rsid w:val="5D3D7D2D"/>
    <w:rsid w:val="5D6609DC"/>
    <w:rsid w:val="5D6ABEEF"/>
    <w:rsid w:val="5DF5A717"/>
    <w:rsid w:val="5DF7D14B"/>
    <w:rsid w:val="5E24E428"/>
    <w:rsid w:val="5E871164"/>
    <w:rsid w:val="5F4175BD"/>
    <w:rsid w:val="601108CE"/>
    <w:rsid w:val="60E669D8"/>
    <w:rsid w:val="615C84EA"/>
    <w:rsid w:val="621C58F4"/>
    <w:rsid w:val="627B71FE"/>
    <w:rsid w:val="62823A39"/>
    <w:rsid w:val="62B5C040"/>
    <w:rsid w:val="62D89FC3"/>
    <w:rsid w:val="63A8503F"/>
    <w:rsid w:val="63AAA473"/>
    <w:rsid w:val="63E72414"/>
    <w:rsid w:val="640B9D50"/>
    <w:rsid w:val="6450E9DB"/>
    <w:rsid w:val="645CD526"/>
    <w:rsid w:val="64B55A70"/>
    <w:rsid w:val="64D26304"/>
    <w:rsid w:val="65339BA3"/>
    <w:rsid w:val="656339EE"/>
    <w:rsid w:val="6582F475"/>
    <w:rsid w:val="6658C1E1"/>
    <w:rsid w:val="6660E506"/>
    <w:rsid w:val="6673BE0C"/>
    <w:rsid w:val="668CD45B"/>
    <w:rsid w:val="66AC2384"/>
    <w:rsid w:val="675C6589"/>
    <w:rsid w:val="68B0D1B4"/>
    <w:rsid w:val="69C78087"/>
    <w:rsid w:val="6A276AD9"/>
    <w:rsid w:val="6A9FFA02"/>
    <w:rsid w:val="6B5161D6"/>
    <w:rsid w:val="6BD52400"/>
    <w:rsid w:val="6C380FF6"/>
    <w:rsid w:val="6CFFF2EB"/>
    <w:rsid w:val="6D5FA812"/>
    <w:rsid w:val="6D754EB6"/>
    <w:rsid w:val="6D7B1220"/>
    <w:rsid w:val="6E085F06"/>
    <w:rsid w:val="6E88561B"/>
    <w:rsid w:val="6E969C95"/>
    <w:rsid w:val="6F1209BA"/>
    <w:rsid w:val="6FE47074"/>
    <w:rsid w:val="700334DE"/>
    <w:rsid w:val="7089C7A4"/>
    <w:rsid w:val="70AA81A6"/>
    <w:rsid w:val="70DD36E3"/>
    <w:rsid w:val="714693C7"/>
    <w:rsid w:val="7178C346"/>
    <w:rsid w:val="71AAE9F2"/>
    <w:rsid w:val="722FB8D1"/>
    <w:rsid w:val="72AAC1E2"/>
    <w:rsid w:val="72C92728"/>
    <w:rsid w:val="73E57ADD"/>
    <w:rsid w:val="74180CF9"/>
    <w:rsid w:val="741C47B5"/>
    <w:rsid w:val="7505D811"/>
    <w:rsid w:val="7526FBD1"/>
    <w:rsid w:val="75618C84"/>
    <w:rsid w:val="758BB7C4"/>
    <w:rsid w:val="76828460"/>
    <w:rsid w:val="76984B18"/>
    <w:rsid w:val="76DD1607"/>
    <w:rsid w:val="76DFE0CB"/>
    <w:rsid w:val="775383D0"/>
    <w:rsid w:val="784669BC"/>
    <w:rsid w:val="787AD735"/>
    <w:rsid w:val="790A3291"/>
    <w:rsid w:val="793296AD"/>
    <w:rsid w:val="7949283A"/>
    <w:rsid w:val="794CCA3A"/>
    <w:rsid w:val="797899B5"/>
    <w:rsid w:val="79ACAEF3"/>
    <w:rsid w:val="7A29B683"/>
    <w:rsid w:val="7A424439"/>
    <w:rsid w:val="7A829C57"/>
    <w:rsid w:val="7B2BAD11"/>
    <w:rsid w:val="7B85C98F"/>
    <w:rsid w:val="7BBD72BA"/>
    <w:rsid w:val="7BC71484"/>
    <w:rsid w:val="7BFA3451"/>
    <w:rsid w:val="7C47B3F3"/>
    <w:rsid w:val="7C855A95"/>
    <w:rsid w:val="7D2E4E5A"/>
    <w:rsid w:val="7E9C82E3"/>
    <w:rsid w:val="7EE3DAC3"/>
    <w:rsid w:val="7F679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C346"/>
  <w15:chartTrackingRefBased/>
  <w15:docId w15:val="{A90D37BB-AB44-4052-85C6-A4F4BE15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EE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FooterChar" w:customStyle="1">
    <w:name w:val="Footer Char"/>
    <w:basedOn w:val="DefaultParagraphFont"/>
    <w:link w:val="Foot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PageNumber">
    <w:name w:val="page number"/>
    <w:basedOn w:val="DefaultParagraphFont"/>
    <w:rsid w:val="00DC1FC0"/>
  </w:style>
  <w:style w:type="character" w:styleId="Hyperlink">
    <w:name w:val="Hyperlink"/>
    <w:uiPriority w:val="99"/>
    <w:rsid w:val="00DC1FC0"/>
    <w:rPr>
      <w:color w:val="0000FF"/>
      <w:u w:val="single"/>
    </w:rPr>
  </w:style>
  <w:style w:type="character" w:styleId="normaltextrun" w:customStyle="1">
    <w:name w:val="normaltextrun"/>
    <w:basedOn w:val="DefaultParagraphFont"/>
    <w:rsid w:val="00DC1FC0"/>
  </w:style>
  <w:style w:type="character" w:styleId="eop" w:customStyle="1">
    <w:name w:val="eop"/>
    <w:basedOn w:val="DefaultParagraphFont"/>
    <w:rsid w:val="00DC1FC0"/>
  </w:style>
  <w:style w:type="character" w:styleId="CommentReference">
    <w:name w:val="annotation reference"/>
    <w:basedOn w:val="DefaultParagraphFont"/>
    <w:uiPriority w:val="99"/>
    <w:semiHidden/>
    <w:unhideWhenUsed/>
    <w:rsid w:val="009E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3D3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3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D3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3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3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4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1F78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480EE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EF0AF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microsoft.com/office/2011/relationships/people" Target="people.xml" Id="rId25" /><Relationship Type="http://schemas.openxmlformats.org/officeDocument/2006/relationships/customXml" Target="../customXml/item2.xml" Id="rId2" /><Relationship Type="http://schemas.openxmlformats.org/officeDocument/2006/relationships/hyperlink" Target="http://www.healthiergeneration.org" TargetMode="Externa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eader" Target="header2.xml" Id="rId23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footer" Target="footer1.xml" Id="rId22" /><Relationship Type="http://schemas.microsoft.com/office/2019/05/relationships/documenttasks" Target="documenttasks/documenttasks1.xml" Id="rId27" /><Relationship Type="http://schemas.microsoft.com/office/2020/10/relationships/intelligence" Target="intelligence2.xml" Id="R1637c8b90c364969" /><Relationship Type="http://schemas.openxmlformats.org/officeDocument/2006/relationships/hyperlink" Target="http://HealthierGeneration.org/HealthiestSchools" TargetMode="External" Id="R1394b2967fcf44bb" /><Relationship Type="http://schemas.openxmlformats.org/officeDocument/2006/relationships/hyperlink" Target="http://www.healthiergeneration.org/" TargetMode="External" Id="R11f6394caa854325" /><Relationship Type="http://schemas.openxmlformats.org/officeDocument/2006/relationships/hyperlink" Target="https://www.facebook.com/HealthierGeneration" TargetMode="External" Id="Rc2202f3c5ca1466d" /><Relationship Type="http://schemas.openxmlformats.org/officeDocument/2006/relationships/hyperlink" Target="https://twitter.com/HealthierGen" TargetMode="External" Id="Refb016ab97d44de5" /><Relationship Type="http://schemas.openxmlformats.org/officeDocument/2006/relationships/hyperlink" Target="https://www.instagram.com/healthiergeneration/" TargetMode="External" Id="R50b9f70afc8b40f7" /><Relationship Type="http://schemas.openxmlformats.org/officeDocument/2006/relationships/hyperlink" Target="http://healthiergeneration.org/healthiestschools" TargetMode="External" Id="R9c13010f64524b2b" /><Relationship Type="http://schemas.openxmlformats.org/officeDocument/2006/relationships/hyperlink" Target="http://www.healthiergeneration.org/" TargetMode="External" Id="R2c5533e9bfc341e8" /><Relationship Type="http://schemas.openxmlformats.org/officeDocument/2006/relationships/footer" Target="footer2.xml" Id="R68efdcad85f64228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D0638080-A43E-401A-95F2-18C183406671}">
    <t:Anchor>
      <t:Comment id="1211618115"/>
    </t:Anchor>
    <t:History>
      <t:Event id="{7B4DB370-43EB-4240-AB65-F87CEA3CEE96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Create/>
      </t:Event>
      <t:Event id="{FA2AFB6B-ABE5-4A25-BA63-F0C5768EB76A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Assign userId="S::krista.washington@healthiergeneration.org::7a2baf24-82ea-4657-bd93-7a38850b8555" userProvider="AD" userName="Krista Washington"/>
      </t:Event>
      <t:Event id="{A72B79A8-8161-4DE6-8476-3AF93829520F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SetTitle title="@Krista Washington flagging this statement in case Kathy/you would like to update it from the 2020 announcement. Fyi, this full document will go for review with Heather and Dana before I head out on PTO starting July 7. Would you mind updating before …"/>
      </t:Event>
      <t:Event id="{0372EAE6-10AA-4A4F-A2B3-46CE9F947E01}" time="2022-07-21T20:01:49.458Z">
        <t:Attribution userId="S::audrey.rodriguez@healthiergeneration.org::873add19-4cf7-485f-b02c-38c47753e443" userProvider="AD" userName="Audrey Rodriguez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972c058b044f008fa99ff539456fcb xmlns="a5fa6e1a-b7c6-42f3-870c-18621c26d0b4">
      <Terms xmlns="http://schemas.microsoft.com/office/infopath/2007/PartnerControls"/>
    </gf972c058b044f008fa99ff539456fcb>
    <pc569a1663ac4089a59d7d047700d931 xmlns="a5fa6e1a-b7c6-42f3-870c-18621c26d0b4">
      <Terms xmlns="http://schemas.microsoft.com/office/infopath/2007/PartnerControls"/>
    </pc569a1663ac4089a59d7d047700d931>
    <d202f23cba10409faaee62e7fda631d9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4017d7da-e4b3-43fa-9177-1268d40b2814</TermId>
        </TermInfo>
      </Terms>
    </d202f23cba10409faaee62e7fda631d9>
    <b81e614e54e84d61ae02510be6b33ec3 xmlns="a5fa6e1a-b7c6-42f3-870c-18621c26d0b4">
      <Terms xmlns="http://schemas.microsoft.com/office/infopath/2007/PartnerControls"/>
    </b81e614e54e84d61ae02510be6b33ec3>
    <ded98ae6c6104df2b51d5208e4e7a2e1 xmlns="a5fa6e1a-b7c6-42f3-870c-18621c26d0b4">
      <Terms xmlns="http://schemas.microsoft.com/office/infopath/2007/PartnerControls"/>
    </ded98ae6c6104df2b51d5208e4e7a2e1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f8678d9146d643c28721dd404cbb1f55 xmlns="a5fa6e1a-b7c6-42f3-870c-18621c26d0b4">
      <Terms xmlns="http://schemas.microsoft.com/office/infopath/2007/PartnerControls"/>
    </f8678d9146d643c28721dd404cbb1f55>
    <TaxCatchAll xmlns="a5fa6e1a-b7c6-42f3-870c-18621c26d0b4">
      <Value>5</Value>
      <Value>1</Value>
    </TaxCatchAll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F1D8696C-2507-4E4B-B730-108CDAE81067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2.xml><?xml version="1.0" encoding="utf-8"?>
<ds:datastoreItem xmlns:ds="http://schemas.openxmlformats.org/officeDocument/2006/customXml" ds:itemID="{7C4D311B-8595-485F-9317-644467743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3442F-BCEF-4D57-AEC9-347B8E7C68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3AD4D-EC0E-484A-9FD8-391454C1C07F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118</cp:revision>
  <dcterms:created xsi:type="dcterms:W3CDTF">2020-09-02T15:33:00Z</dcterms:created>
  <dcterms:modified xsi:type="dcterms:W3CDTF">2022-09-07T14:34:37Z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Templates &amp; Example">
    <vt:lpwstr>5;#Template|4017d7da-e4b3-43fa-9177-1268d40b2814</vt:lpwstr>
  </property>
  <property fmtid="{D5CDD505-2E9C-101B-9397-08002B2CF9AE}" pid="4" name="Alliance Document Alliance Business Area">
    <vt:lpwstr/>
  </property>
  <property fmtid="{D5CDD505-2E9C-101B-9397-08002B2CF9AE}" pid="5" name="Alliance Documents Events &amp; Campaigns">
    <vt:lpwstr>1;#America's Healthiest Schools|adcff128-c3ba-4822-87cb-bf27f99dc17e</vt:lpwstr>
  </property>
  <property fmtid="{D5CDD505-2E9C-101B-9397-08002B2CF9AE}" pid="6" name="Alliance Document Partners &amp; Funders">
    <vt:lpwstr/>
  </property>
  <property fmtid="{D5CDD505-2E9C-101B-9397-08002B2CF9AE}" pid="7" name="Alliance Document Content Types">
    <vt:lpwstr/>
  </property>
  <property fmtid="{D5CDD505-2E9C-101B-9397-08002B2CF9AE}" pid="8" name="Alliance Document Wellness Topics and Competencies">
    <vt:lpwstr/>
  </property>
  <property fmtid="{D5CDD505-2E9C-101B-9397-08002B2CF9AE}" pid="9" name="Alliance Document Intended Audiences">
    <vt:lpwstr/>
  </property>
  <property fmtid="{D5CDD505-2E9C-101B-9397-08002B2CF9AE}" pid="10" name="MediaServiceImageTags">
    <vt:lpwstr/>
  </property>
</Properties>
</file>